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B60" w:rsidRPr="00E268B6" w:rsidRDefault="00F24B60" w:rsidP="00F24B60">
      <w:pPr>
        <w:jc w:val="center"/>
        <w:rPr>
          <w:b/>
          <w:sz w:val="28"/>
          <w:szCs w:val="28"/>
          <w:lang w:val="de-DE"/>
        </w:rPr>
      </w:pPr>
    </w:p>
    <w:p w:rsidR="00F24B60" w:rsidRDefault="00F24B60" w:rsidP="00F24B60">
      <w:pPr>
        <w:jc w:val="center"/>
        <w:rPr>
          <w:b/>
          <w:sz w:val="28"/>
          <w:szCs w:val="28"/>
          <w:lang w:val="de-DE"/>
        </w:rPr>
      </w:pPr>
      <w:r w:rsidRPr="00E268B6">
        <w:rPr>
          <w:b/>
          <w:sz w:val="28"/>
          <w:szCs w:val="28"/>
        </w:rPr>
        <w:t>Транскрипция</w:t>
      </w:r>
      <w:r w:rsidRPr="00E268B6">
        <w:rPr>
          <w:b/>
          <w:sz w:val="28"/>
          <w:szCs w:val="28"/>
          <w:lang w:val="de-DE"/>
        </w:rPr>
        <w:t xml:space="preserve"> </w:t>
      </w:r>
      <w:r w:rsidRPr="00E268B6">
        <w:rPr>
          <w:b/>
          <w:sz w:val="28"/>
          <w:szCs w:val="28"/>
        </w:rPr>
        <w:t>аудиотекста</w:t>
      </w:r>
    </w:p>
    <w:p w:rsidR="00F24B60" w:rsidRPr="003F4DF0" w:rsidRDefault="00F24B60" w:rsidP="00F24B60">
      <w:pPr>
        <w:jc w:val="center"/>
        <w:rPr>
          <w:b/>
          <w:sz w:val="28"/>
          <w:szCs w:val="28"/>
          <w:lang w:val="de-DE"/>
        </w:rPr>
      </w:pPr>
    </w:p>
    <w:p w:rsidR="005F765C" w:rsidRDefault="005F765C" w:rsidP="000049CE">
      <w:pPr>
        <w:spacing w:line="360" w:lineRule="auto"/>
        <w:jc w:val="center"/>
        <w:rPr>
          <w:b/>
          <w:lang w:val="de-DE"/>
        </w:rPr>
      </w:pPr>
    </w:p>
    <w:p w:rsidR="000049CE" w:rsidRPr="00D46A14" w:rsidRDefault="000049CE" w:rsidP="000049CE">
      <w:pPr>
        <w:spacing w:line="360" w:lineRule="auto"/>
        <w:jc w:val="center"/>
        <w:rPr>
          <w:b/>
          <w:lang w:val="de-DE"/>
        </w:rPr>
      </w:pPr>
      <w:r>
        <w:rPr>
          <w:b/>
          <w:lang w:val="de-DE"/>
        </w:rPr>
        <w:t>Wandertag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Lehrer</w:t>
      </w:r>
      <w:r w:rsidR="005F765C">
        <w:rPr>
          <w:b/>
          <w:lang w:val="de-DE"/>
        </w:rPr>
        <w:t xml:space="preserve"> </w:t>
      </w:r>
      <w:r w:rsidRPr="005913A4">
        <w:rPr>
          <w:b/>
          <w:lang w:val="de-DE"/>
        </w:rPr>
        <w:t>(L):</w:t>
      </w:r>
      <w:r>
        <w:rPr>
          <w:lang w:val="de-DE"/>
        </w:rPr>
        <w:t xml:space="preserve"> Hört mal bitte! – Nächste Woche Dienstag haben wir Wandertag.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mehrere S:</w:t>
      </w:r>
      <w:r>
        <w:rPr>
          <w:lang w:val="de-DE"/>
        </w:rPr>
        <w:t xml:space="preserve"> Oh! Cool! Ja!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Mandy:</w:t>
      </w:r>
      <w:r>
        <w:rPr>
          <w:lang w:val="de-DE"/>
        </w:rPr>
        <w:t xml:space="preserve"> Und wenn das Wetter schlecht ist?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Der Wetterbericht sagt, dass es schön bleibt. Aber wenn es am Dienstag schlecht ist findet der Wandertag am Donnerstag statt. 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Mandy</w:t>
      </w:r>
      <w:r>
        <w:rPr>
          <w:lang w:val="de-DE"/>
        </w:rPr>
        <w:t>: Und wohin fahren wir?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Ingo</w:t>
      </w:r>
      <w:r>
        <w:rPr>
          <w:lang w:val="de-DE"/>
        </w:rPr>
        <w:t>: Ich war noch nie an der Ostsee. Fahren wir doch da hin.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Mandy</w:t>
      </w:r>
      <w:r>
        <w:rPr>
          <w:lang w:val="de-DE"/>
        </w:rPr>
        <w:t>: Spinnst du? Wandertag ist doch nur ein Tag. Wie kann man denn da an die Ostsee fahren?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Mandy hat recht. Wir müssen schon hier in der Umgebung bleiben. In Sachsen ist es doch auch schön. Mein Vorschlag: Wir fahren in die Sächsische Schweiz. 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Jens</w:t>
      </w:r>
      <w:r>
        <w:rPr>
          <w:lang w:val="de-DE"/>
        </w:rPr>
        <w:t>: Oh nein, nicht schon wieder.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Ingo</w:t>
      </w:r>
      <w:r>
        <w:rPr>
          <w:lang w:val="de-DE"/>
        </w:rPr>
        <w:t>: Das hatten wir doch schon mal.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Tatsächlich? Wart ihr schon mal da?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Mandy</w:t>
      </w:r>
      <w:r>
        <w:rPr>
          <w:lang w:val="de-DE"/>
        </w:rPr>
        <w:t>: Wir waren sogar schon zweimal in der Sächsischen Schweiz, letztes Jahr und vorletztes Jahr.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Und wo?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Ingo</w:t>
      </w:r>
      <w:r>
        <w:rPr>
          <w:lang w:val="de-DE"/>
        </w:rPr>
        <w:t>: Na ja, im Gebirge eben.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Aha! Das „Gebirge“, wie ihr es nennt, heißt Elbsandsteingebirge, ist eine herrliche Gegend und…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Jens</w:t>
      </w:r>
      <w:r>
        <w:rPr>
          <w:lang w:val="de-DE"/>
        </w:rPr>
        <w:t>: Das wissen wir schon.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… und bietet viele wunderschöne Wanderwege.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Mandy</w:t>
      </w:r>
      <w:r>
        <w:rPr>
          <w:lang w:val="de-DE"/>
        </w:rPr>
        <w:t>: Ja klar. Es war ja auch toll. Einmal sind wir in einem Tal den Fluss entlang gelaufen. Da waren fantastische große Felsen, Carolastein oder Schlüsselstein oder so ähnlich.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Jens</w:t>
      </w:r>
      <w:r>
        <w:rPr>
          <w:lang w:val="de-DE"/>
        </w:rPr>
        <w:t>: Lauter Steine, was ist daran schon Besonderes.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Mandy</w:t>
      </w:r>
      <w:r>
        <w:rPr>
          <w:lang w:val="de-DE"/>
        </w:rPr>
        <w:t>: Hör mal!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Da wart ihr in Polenztal. Sehr schön.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Ingo</w:t>
      </w:r>
      <w:r>
        <w:rPr>
          <w:lang w:val="de-DE"/>
        </w:rPr>
        <w:t>: Es war ganz toll. Aber wir wollen trotzdem dieses Jahr nicht schon wieder da hin.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Und wohin wollt ihr diesmal?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Ingo</w:t>
      </w:r>
      <w:r>
        <w:rPr>
          <w:lang w:val="de-DE"/>
        </w:rPr>
        <w:t>: Vielleicht sollten wir mal in eine Stadt fahren, nicht immer nur Natur.</w:t>
      </w:r>
    </w:p>
    <w:p w:rsidR="005F765C" w:rsidRDefault="005F765C" w:rsidP="000049CE">
      <w:pPr>
        <w:spacing w:line="360" w:lineRule="auto"/>
        <w:rPr>
          <w:lang w:val="de-DE"/>
        </w:rPr>
      </w:pPr>
    </w:p>
    <w:p w:rsidR="005F765C" w:rsidRDefault="005F765C" w:rsidP="000049CE">
      <w:pPr>
        <w:spacing w:line="360" w:lineRule="auto"/>
        <w:rPr>
          <w:b/>
          <w:lang w:val="de-DE"/>
        </w:rPr>
      </w:pPr>
    </w:p>
    <w:p w:rsidR="005F765C" w:rsidRDefault="005F765C" w:rsidP="000049CE">
      <w:pPr>
        <w:spacing w:line="360" w:lineRule="auto"/>
        <w:rPr>
          <w:b/>
          <w:lang w:val="de-DE"/>
        </w:rPr>
      </w:pP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Mandy</w:t>
      </w:r>
      <w:r>
        <w:rPr>
          <w:lang w:val="de-DE"/>
        </w:rPr>
        <w:t xml:space="preserve">: Da fahren wie doch nach Meißen. Da kann man die historische Altstadt und vor allem die berühmte Porzellanmanufaktur besichtigen. Habt ihr gewusst, dass in Meißen die größten Porzellanfiguren der Welt stehen? 2 Meter 50 hohe Figuren aus Porzellan! 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Jens</w:t>
      </w:r>
      <w:r>
        <w:rPr>
          <w:lang w:val="de-DE"/>
        </w:rPr>
        <w:t xml:space="preserve">: Trotzdem! Ich möchte lieber in den Saurierpark nach Bautzen. Im Saurierpark haben sie Saurier in Originalgröße nachgebaut. – Bis zu 10 Meter hoch sind sie. 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Ingo</w:t>
      </w:r>
      <w:r>
        <w:rPr>
          <w:lang w:val="de-DE"/>
        </w:rPr>
        <w:t>: Ich möchte lieber in eine Stadt.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Warum fahren wir nicht nach Dresden?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Jens</w:t>
      </w:r>
      <w:r>
        <w:rPr>
          <w:lang w:val="de-DE"/>
        </w:rPr>
        <w:t>: Muss man da auch so viel besichtigen?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In Dresden gibt es eine Menge Sehenswürdigkeiten: den Zwinger zum Beispiel, das ist eine große Schlossanlage; die berühmte Semperoper, die Altstadt, die weltbekannte Frauenkirche…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Jens</w:t>
      </w:r>
      <w:r>
        <w:rPr>
          <w:lang w:val="de-DE"/>
        </w:rPr>
        <w:t>: Oh je…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Na ja, ein bisschen Kultur und Geschichte muss schon sein, wenn man in eine solche Stadt fährt.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Mandy</w:t>
      </w:r>
      <w:r>
        <w:rPr>
          <w:lang w:val="de-DE"/>
        </w:rPr>
        <w:t>: Also, ich finde das sehr interessant. Ich war schon ein paar Mal da.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Jens</w:t>
      </w:r>
      <w:r>
        <w:rPr>
          <w:lang w:val="de-DE"/>
        </w:rPr>
        <w:t xml:space="preserve">: Dresden? Ich will lieber in den Saurierpark. 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Ingo</w:t>
      </w:r>
      <w:r>
        <w:rPr>
          <w:lang w:val="de-DE"/>
        </w:rPr>
        <w:t>: Meißen ist aber auch schön.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Wir können ja abstimmen. Wer ist den für den Saurierpark? 1,2,3…. Sechs. Für Meißen Nur 2. </w:t>
      </w:r>
    </w:p>
    <w:p w:rsidR="000049CE" w:rsidRDefault="000049CE" w:rsidP="000049CE">
      <w:pPr>
        <w:spacing w:line="360" w:lineRule="auto"/>
        <w:rPr>
          <w:lang w:val="de-DE"/>
        </w:rPr>
      </w:pPr>
      <w:r>
        <w:rPr>
          <w:lang w:val="de-DE"/>
        </w:rPr>
        <w:t>Und für Dresden 1,2, 3, …15. Das ist die Mehrheit.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Ingo</w:t>
      </w:r>
      <w:r>
        <w:rPr>
          <w:lang w:val="de-DE"/>
        </w:rPr>
        <w:t>: Also Dresden. Na gut, ein paar Sehenswürdigkeiten kann man sich ja ansehen. Aber ich möchte so gern ein wenig shoppen. Wenn ich schon in einer Großstadt bin.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Ich mache euch einen Vorschlag. Wir besichtigen die wichtigsten Sehenswürdigkeiten. Dann machen wir Mittagspause in einem Park. Und anschließend dürft ihr 2 Stunden alleine etwas unternehmen, zum Beispiel shoppen, in den Zoo gehen oder in eine Ausstellung.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mehrere S.</w:t>
      </w:r>
      <w:r>
        <w:rPr>
          <w:lang w:val="de-DE"/>
        </w:rPr>
        <w:t xml:space="preserve"> Super! Cool!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Ihr bekommt die Erlaubnis aber nur, wenn ihr mir versprecht, dass niemand allein geht, dass ihr nur in Gruppen geht, mindestens zu dritt.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alle S:</w:t>
      </w:r>
      <w:r>
        <w:rPr>
          <w:lang w:val="de-DE"/>
        </w:rPr>
        <w:t xml:space="preserve"> Gut. OK!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Mandy</w:t>
      </w:r>
      <w:r>
        <w:rPr>
          <w:lang w:val="de-DE"/>
        </w:rPr>
        <w:t>: Was müssen wir eigentlich mitnehmen?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L:</w:t>
      </w:r>
      <w:r>
        <w:rPr>
          <w:lang w:val="de-DE"/>
        </w:rPr>
        <w:t xml:space="preserve"> Ihr braucht Essen und Getränke für das Picknick im Park und Geld für Eintrittskarten, sagen wir mal 10 Euro. Was ihr selbst noch ausgeben wollt, bleibt euch überlassen. Alles klar! </w:t>
      </w:r>
    </w:p>
    <w:p w:rsidR="000049CE" w:rsidRDefault="000049CE" w:rsidP="000049CE">
      <w:pPr>
        <w:spacing w:line="360" w:lineRule="auto"/>
        <w:rPr>
          <w:lang w:val="de-DE"/>
        </w:rPr>
      </w:pPr>
      <w:r w:rsidRPr="005913A4">
        <w:rPr>
          <w:b/>
          <w:lang w:val="de-DE"/>
        </w:rPr>
        <w:t>alle S.</w:t>
      </w:r>
      <w:r>
        <w:rPr>
          <w:lang w:val="de-DE"/>
        </w:rPr>
        <w:t xml:space="preserve"> Alles klar! </w:t>
      </w:r>
    </w:p>
    <w:p w:rsidR="00BB417D" w:rsidRPr="003F4DF0" w:rsidRDefault="00BB417D" w:rsidP="00F24B60">
      <w:pPr>
        <w:jc w:val="center"/>
        <w:rPr>
          <w:b/>
          <w:sz w:val="28"/>
          <w:szCs w:val="28"/>
          <w:lang w:val="de-DE"/>
        </w:rPr>
      </w:pPr>
    </w:p>
    <w:p w:rsidR="00BB417D" w:rsidRPr="00BB417D" w:rsidRDefault="00BB417D" w:rsidP="00F24B60">
      <w:pPr>
        <w:jc w:val="center"/>
        <w:rPr>
          <w:b/>
          <w:sz w:val="28"/>
          <w:szCs w:val="28"/>
          <w:lang w:val="de-DE"/>
        </w:rPr>
      </w:pPr>
    </w:p>
    <w:p w:rsidR="00F24B60" w:rsidRPr="00E268B6" w:rsidRDefault="00F24B60" w:rsidP="00F24B60">
      <w:pPr>
        <w:jc w:val="both"/>
        <w:rPr>
          <w:sz w:val="28"/>
          <w:szCs w:val="28"/>
          <w:lang w:val="de-DE"/>
        </w:rPr>
      </w:pPr>
    </w:p>
    <w:p w:rsidR="00F24B60" w:rsidRDefault="00F24B60" w:rsidP="00F24B60">
      <w:pPr>
        <w:spacing w:line="360" w:lineRule="auto"/>
        <w:ind w:firstLine="567"/>
        <w:jc w:val="center"/>
        <w:rPr>
          <w:b/>
          <w:sz w:val="28"/>
          <w:szCs w:val="28"/>
          <w:lang w:val="de-DE"/>
        </w:rPr>
      </w:pPr>
    </w:p>
    <w:p w:rsidR="00F24B60" w:rsidRPr="00E268B6" w:rsidRDefault="00F24B60" w:rsidP="00F24B60">
      <w:pPr>
        <w:spacing w:line="360" w:lineRule="auto"/>
        <w:ind w:firstLine="567"/>
        <w:jc w:val="center"/>
        <w:rPr>
          <w:b/>
          <w:sz w:val="28"/>
          <w:szCs w:val="28"/>
          <w:lang w:val="de-DE"/>
        </w:rPr>
      </w:pPr>
      <w:r w:rsidRPr="00E268B6">
        <w:rPr>
          <w:b/>
          <w:sz w:val="28"/>
          <w:szCs w:val="28"/>
        </w:rPr>
        <w:t>Пауза</w:t>
      </w:r>
      <w:r w:rsidRPr="00E268B6">
        <w:rPr>
          <w:b/>
          <w:sz w:val="28"/>
          <w:szCs w:val="28"/>
          <w:lang w:val="de-DE"/>
        </w:rPr>
        <w:t xml:space="preserve"> 1 </w:t>
      </w:r>
      <w:r w:rsidRPr="00E268B6">
        <w:rPr>
          <w:b/>
          <w:sz w:val="28"/>
          <w:szCs w:val="28"/>
        </w:rPr>
        <w:t>минута</w:t>
      </w:r>
    </w:p>
    <w:p w:rsidR="00BB417D" w:rsidRPr="003F4DF0" w:rsidRDefault="00BB417D" w:rsidP="00F24B60">
      <w:pPr>
        <w:spacing w:line="360" w:lineRule="auto"/>
        <w:ind w:firstLine="567"/>
        <w:jc w:val="center"/>
        <w:rPr>
          <w:sz w:val="28"/>
          <w:szCs w:val="28"/>
          <w:lang w:val="de-DE"/>
        </w:rPr>
      </w:pPr>
    </w:p>
    <w:p w:rsidR="00F24B60" w:rsidRPr="00E268B6" w:rsidRDefault="00F24B60" w:rsidP="00F24B60">
      <w:pPr>
        <w:spacing w:line="360" w:lineRule="auto"/>
        <w:ind w:firstLine="567"/>
        <w:jc w:val="center"/>
        <w:rPr>
          <w:sz w:val="28"/>
          <w:szCs w:val="28"/>
          <w:lang w:val="de-DE"/>
        </w:rPr>
      </w:pPr>
      <w:r w:rsidRPr="00E268B6">
        <w:rPr>
          <w:sz w:val="28"/>
          <w:szCs w:val="28"/>
          <w:lang w:val="de-DE"/>
        </w:rPr>
        <w:t>Jetzt hören Sie das Interview das zweite Mal.</w:t>
      </w:r>
    </w:p>
    <w:p w:rsidR="00BB417D" w:rsidRPr="003F4DF0" w:rsidRDefault="00BB417D" w:rsidP="00F24B60">
      <w:pPr>
        <w:spacing w:line="360" w:lineRule="auto"/>
        <w:ind w:firstLine="567"/>
        <w:jc w:val="center"/>
        <w:rPr>
          <w:b/>
          <w:sz w:val="28"/>
          <w:szCs w:val="28"/>
          <w:lang w:val="de-DE"/>
        </w:rPr>
      </w:pPr>
    </w:p>
    <w:p w:rsidR="00F24B60" w:rsidRPr="00BB417D" w:rsidRDefault="00F24B60" w:rsidP="00F24B60">
      <w:pPr>
        <w:spacing w:line="360" w:lineRule="auto"/>
        <w:ind w:firstLine="567"/>
        <w:jc w:val="center"/>
        <w:rPr>
          <w:sz w:val="28"/>
          <w:szCs w:val="28"/>
        </w:rPr>
      </w:pPr>
      <w:r w:rsidRPr="00E268B6">
        <w:rPr>
          <w:b/>
          <w:sz w:val="28"/>
          <w:szCs w:val="28"/>
        </w:rPr>
        <w:t>Интервью</w:t>
      </w:r>
      <w:r w:rsidRPr="00BB417D">
        <w:rPr>
          <w:b/>
          <w:sz w:val="28"/>
          <w:szCs w:val="28"/>
        </w:rPr>
        <w:t xml:space="preserve"> </w:t>
      </w:r>
      <w:r w:rsidRPr="00E268B6">
        <w:rPr>
          <w:b/>
          <w:sz w:val="28"/>
          <w:szCs w:val="28"/>
        </w:rPr>
        <w:t>звучит</w:t>
      </w:r>
      <w:r w:rsidRPr="00BB417D">
        <w:rPr>
          <w:b/>
          <w:sz w:val="28"/>
          <w:szCs w:val="28"/>
        </w:rPr>
        <w:t xml:space="preserve"> </w:t>
      </w:r>
      <w:r w:rsidRPr="00E268B6">
        <w:rPr>
          <w:b/>
          <w:sz w:val="28"/>
          <w:szCs w:val="28"/>
        </w:rPr>
        <w:t>еще</w:t>
      </w:r>
      <w:r w:rsidRPr="00BB417D">
        <w:rPr>
          <w:b/>
          <w:sz w:val="28"/>
          <w:szCs w:val="28"/>
        </w:rPr>
        <w:t xml:space="preserve"> </w:t>
      </w:r>
      <w:r w:rsidRPr="00E268B6">
        <w:rPr>
          <w:b/>
          <w:sz w:val="28"/>
          <w:szCs w:val="28"/>
        </w:rPr>
        <w:t>один</w:t>
      </w:r>
      <w:r w:rsidRPr="00BB417D">
        <w:rPr>
          <w:b/>
          <w:sz w:val="28"/>
          <w:szCs w:val="28"/>
        </w:rPr>
        <w:t xml:space="preserve"> </w:t>
      </w:r>
      <w:r w:rsidRPr="00E268B6">
        <w:rPr>
          <w:b/>
          <w:sz w:val="28"/>
          <w:szCs w:val="28"/>
        </w:rPr>
        <w:t>раз</w:t>
      </w:r>
    </w:p>
    <w:p w:rsidR="00852BCD" w:rsidRPr="00BB417D" w:rsidRDefault="00852BCD"/>
    <w:sectPr w:rsidR="00852BCD" w:rsidRPr="00BB417D" w:rsidSect="005F765C">
      <w:headerReference w:type="default" r:id="rId6"/>
      <w:pgSz w:w="11906" w:h="16838"/>
      <w:pgMar w:top="107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0E5" w:rsidRDefault="00E130E5" w:rsidP="00F24B60">
      <w:r>
        <w:separator/>
      </w:r>
    </w:p>
  </w:endnote>
  <w:endnote w:type="continuationSeparator" w:id="1">
    <w:p w:rsidR="00E130E5" w:rsidRDefault="00E130E5" w:rsidP="00F24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0E5" w:rsidRDefault="00E130E5" w:rsidP="00F24B60">
      <w:r>
        <w:separator/>
      </w:r>
    </w:p>
  </w:footnote>
  <w:footnote w:type="continuationSeparator" w:id="1">
    <w:p w:rsidR="00E130E5" w:rsidRDefault="00E130E5" w:rsidP="00F24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0E" w:rsidRDefault="0097493D" w:rsidP="0089210E">
    <w:pPr>
      <w:pStyle w:val="a3"/>
      <w:jc w:val="center"/>
      <w:rPr>
        <w:b/>
        <w:bCs/>
      </w:rPr>
    </w:pPr>
    <w:r>
      <w:rPr>
        <w:b/>
        <w:bCs/>
      </w:rPr>
      <w:t>Муниципальный</w:t>
    </w:r>
    <w:r w:rsidRPr="009E319D">
      <w:rPr>
        <w:b/>
        <w:bCs/>
      </w:rPr>
      <w:t xml:space="preserve"> этап </w:t>
    </w:r>
    <w:r>
      <w:rPr>
        <w:b/>
        <w:bCs/>
        <w:lang w:val="en-US"/>
      </w:rPr>
      <w:t>X</w:t>
    </w:r>
    <w:r w:rsidR="00F24B60">
      <w:rPr>
        <w:b/>
        <w:bCs/>
        <w:lang w:val="en-US"/>
      </w:rPr>
      <w:t>V</w:t>
    </w:r>
    <w:r w:rsidRPr="00665D0E">
      <w:rPr>
        <w:b/>
        <w:bCs/>
      </w:rPr>
      <w:t xml:space="preserve"> </w:t>
    </w:r>
    <w:r w:rsidRPr="004C674B">
      <w:rPr>
        <w:b/>
      </w:rPr>
      <w:t>Всероссийской</w:t>
    </w:r>
    <w:r w:rsidRPr="00AB5902">
      <w:rPr>
        <w:b/>
        <w:bCs/>
      </w:rPr>
      <w:t xml:space="preserve"> </w:t>
    </w:r>
    <w:r>
      <w:rPr>
        <w:b/>
        <w:bCs/>
      </w:rPr>
      <w:t>О</w:t>
    </w:r>
    <w:r w:rsidRPr="009E319D">
      <w:rPr>
        <w:b/>
        <w:bCs/>
      </w:rPr>
      <w:t xml:space="preserve">лимпиады школьников </w:t>
    </w:r>
  </w:p>
  <w:p w:rsidR="0089210E" w:rsidRDefault="0097493D" w:rsidP="0089210E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</w:t>
    </w:r>
    <w:r w:rsidRPr="009E319D">
      <w:rPr>
        <w:b/>
        <w:bCs/>
      </w:rPr>
      <w:t xml:space="preserve">для учащихся </w:t>
    </w:r>
    <w:r>
      <w:rPr>
        <w:b/>
        <w:bCs/>
      </w:rPr>
      <w:t>9</w:t>
    </w:r>
    <w:r w:rsidRPr="00441F43">
      <w:rPr>
        <w:b/>
        <w:bCs/>
      </w:rPr>
      <w:t>-</w:t>
    </w:r>
    <w:r>
      <w:rPr>
        <w:b/>
        <w:bCs/>
      </w:rPr>
      <w:t>11</w:t>
    </w:r>
    <w:r w:rsidRPr="009E319D">
      <w:rPr>
        <w:b/>
        <w:bCs/>
        <w:vertAlign w:val="superscript"/>
      </w:rPr>
      <w:t>х</w:t>
    </w:r>
    <w:r w:rsidRPr="009E319D">
      <w:rPr>
        <w:b/>
        <w:bCs/>
      </w:rPr>
      <w:t xml:space="preserve"> классов</w:t>
    </w:r>
  </w:p>
  <w:p w:rsidR="0089210E" w:rsidRDefault="0097493D" w:rsidP="0089210E">
    <w:pPr>
      <w:jc w:val="center"/>
    </w:pPr>
    <w:r w:rsidRPr="009E319D">
      <w:rPr>
        <w:b/>
        <w:bCs/>
      </w:rPr>
      <w:t>20</w:t>
    </w:r>
    <w:r>
      <w:rPr>
        <w:b/>
        <w:bCs/>
        <w:lang w:val="en-US"/>
      </w:rPr>
      <w:t>1</w:t>
    </w:r>
    <w:r w:rsidR="001057F0">
      <w:rPr>
        <w:b/>
        <w:bCs/>
        <w:lang w:val="en-US"/>
      </w:rPr>
      <w:t>7</w:t>
    </w:r>
    <w:r w:rsidRPr="009E319D">
      <w:rPr>
        <w:b/>
        <w:bCs/>
      </w:rPr>
      <w:t>/20</w:t>
    </w:r>
    <w:r>
      <w:rPr>
        <w:b/>
        <w:bCs/>
      </w:rPr>
      <w:t>1</w:t>
    </w:r>
    <w:r w:rsidR="001057F0">
      <w:rPr>
        <w:b/>
        <w:bCs/>
        <w:lang w:val="en-US"/>
      </w:rPr>
      <w:t>8</w:t>
    </w:r>
    <w:r w:rsidRPr="009E319D">
      <w:rPr>
        <w:b/>
        <w:bCs/>
      </w:rPr>
      <w:t>учебный год</w:t>
    </w:r>
  </w:p>
  <w:p w:rsidR="0089210E" w:rsidRPr="00441F43" w:rsidRDefault="0097493D" w:rsidP="0089210E">
    <w:pPr>
      <w:pStyle w:val="a3"/>
      <w:jc w:val="right"/>
    </w:pPr>
    <w:r w:rsidRPr="00CC71CD">
      <w:t xml:space="preserve">стр. </w:t>
    </w:r>
    <w:r w:rsidR="004D7BAF" w:rsidRPr="00CC71CD">
      <w:fldChar w:fldCharType="begin"/>
    </w:r>
    <w:r w:rsidRPr="00CC71CD">
      <w:instrText xml:space="preserve"> PAGE </w:instrText>
    </w:r>
    <w:r w:rsidR="004D7BAF" w:rsidRPr="00CC71CD">
      <w:fldChar w:fldCharType="separate"/>
    </w:r>
    <w:r w:rsidR="005F765C">
      <w:rPr>
        <w:noProof/>
      </w:rPr>
      <w:t>3</w:t>
    </w:r>
    <w:r w:rsidR="004D7BAF" w:rsidRPr="00CC71CD">
      <w:fldChar w:fldCharType="end"/>
    </w:r>
    <w:r w:rsidRPr="00CC71CD">
      <w:t xml:space="preserve"> из </w:t>
    </w:r>
    <w:r w:rsidR="004D7BAF" w:rsidRPr="00CC71CD">
      <w:fldChar w:fldCharType="begin"/>
    </w:r>
    <w:r w:rsidRPr="00CC71CD">
      <w:instrText xml:space="preserve"> NUMPAGES </w:instrText>
    </w:r>
    <w:r w:rsidR="004D7BAF" w:rsidRPr="00CC71CD">
      <w:fldChar w:fldCharType="separate"/>
    </w:r>
    <w:r w:rsidR="005F765C">
      <w:rPr>
        <w:noProof/>
      </w:rPr>
      <w:t>3</w:t>
    </w:r>
    <w:r w:rsidR="004D7BAF" w:rsidRPr="00CC71CD"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4B60"/>
    <w:rsid w:val="000049CE"/>
    <w:rsid w:val="001057F0"/>
    <w:rsid w:val="0014760A"/>
    <w:rsid w:val="0029180D"/>
    <w:rsid w:val="002A6B55"/>
    <w:rsid w:val="002F61AA"/>
    <w:rsid w:val="003F4DF0"/>
    <w:rsid w:val="00457AE4"/>
    <w:rsid w:val="004D7BAF"/>
    <w:rsid w:val="005663D5"/>
    <w:rsid w:val="005F765C"/>
    <w:rsid w:val="00824702"/>
    <w:rsid w:val="00852BCD"/>
    <w:rsid w:val="0097493D"/>
    <w:rsid w:val="00A8201F"/>
    <w:rsid w:val="00BB417D"/>
    <w:rsid w:val="00E130E5"/>
    <w:rsid w:val="00F24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4B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4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24B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4B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546</Words>
  <Characters>3116</Characters>
  <Application>Microsoft Office Word</Application>
  <DocSecurity>0</DocSecurity>
  <Lines>25</Lines>
  <Paragraphs>7</Paragraphs>
  <ScaleCrop>false</ScaleCrop>
  <Company>Krokoz™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9</cp:revision>
  <dcterms:created xsi:type="dcterms:W3CDTF">2016-09-03T15:01:00Z</dcterms:created>
  <dcterms:modified xsi:type="dcterms:W3CDTF">2017-08-22T03:27:00Z</dcterms:modified>
</cp:coreProperties>
</file>