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6B" w:rsidRDefault="00D7436B" w:rsidP="008421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D61A49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к проведению муниципального этапа </w:t>
      </w:r>
    </w:p>
    <w:p w:rsidR="00D61A49" w:rsidRDefault="00D61A49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D7436B" w:rsidRPr="00E514C1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в 201</w:t>
      </w:r>
      <w:r w:rsidR="00B26142">
        <w:rPr>
          <w:rFonts w:ascii="Times New Roman" w:hAnsi="Times New Roman" w:cs="Times New Roman"/>
          <w:b/>
          <w:sz w:val="28"/>
          <w:szCs w:val="28"/>
        </w:rPr>
        <w:t>7</w:t>
      </w:r>
      <w:r w:rsidR="00D7436B" w:rsidRPr="00E514C1">
        <w:rPr>
          <w:rFonts w:ascii="Times New Roman" w:hAnsi="Times New Roman" w:cs="Times New Roman"/>
          <w:b/>
          <w:sz w:val="28"/>
          <w:szCs w:val="28"/>
        </w:rPr>
        <w:t>-201</w:t>
      </w:r>
      <w:r w:rsidR="00B26142">
        <w:rPr>
          <w:rFonts w:ascii="Times New Roman" w:hAnsi="Times New Roman" w:cs="Times New Roman"/>
          <w:b/>
          <w:sz w:val="28"/>
          <w:szCs w:val="28"/>
        </w:rPr>
        <w:t>8</w:t>
      </w:r>
      <w:r w:rsidR="00D7436B" w:rsidRPr="00E514C1"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>по немецкому языку</w:t>
      </w:r>
      <w:r w:rsidR="002F38B5">
        <w:rPr>
          <w:rFonts w:ascii="Times New Roman" w:hAnsi="Times New Roman" w:cs="Times New Roman"/>
          <w:b/>
          <w:sz w:val="28"/>
          <w:szCs w:val="28"/>
        </w:rPr>
        <w:t xml:space="preserve"> для учащихся 7-8 классов</w:t>
      </w:r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436B">
        <w:rPr>
          <w:rFonts w:ascii="Times New Roman" w:hAnsi="Times New Roman" w:cs="Times New Roman"/>
          <w:b/>
          <w:sz w:val="24"/>
          <w:szCs w:val="24"/>
        </w:rPr>
        <w:t xml:space="preserve">Утверждены на заседании региональной предметно-методической комиссии </w:t>
      </w:r>
      <w:proofErr w:type="gramEnd"/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36B">
        <w:rPr>
          <w:rFonts w:ascii="Times New Roman" w:hAnsi="Times New Roman" w:cs="Times New Roman"/>
          <w:b/>
          <w:sz w:val="24"/>
          <w:szCs w:val="24"/>
        </w:rPr>
        <w:t>по немецкому языку «</w:t>
      </w:r>
      <w:r w:rsidR="00CD2164">
        <w:rPr>
          <w:rFonts w:ascii="Times New Roman" w:hAnsi="Times New Roman" w:cs="Times New Roman"/>
          <w:b/>
          <w:sz w:val="24"/>
          <w:szCs w:val="24"/>
        </w:rPr>
        <w:t>4</w:t>
      </w:r>
      <w:r w:rsidRPr="00D7436B">
        <w:rPr>
          <w:rFonts w:ascii="Times New Roman" w:hAnsi="Times New Roman" w:cs="Times New Roman"/>
          <w:b/>
          <w:sz w:val="24"/>
          <w:szCs w:val="24"/>
        </w:rPr>
        <w:t>» сентября 201</w:t>
      </w:r>
      <w:r w:rsidR="00B26142">
        <w:rPr>
          <w:rFonts w:ascii="Times New Roman" w:hAnsi="Times New Roman" w:cs="Times New Roman"/>
          <w:b/>
          <w:sz w:val="24"/>
          <w:szCs w:val="24"/>
        </w:rPr>
        <w:t>7</w:t>
      </w:r>
      <w:r w:rsidRPr="00D7436B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>Составител</w:t>
      </w:r>
      <w:r w:rsidR="00A40B97">
        <w:rPr>
          <w:rFonts w:ascii="Times New Roman" w:hAnsi="Times New Roman" w:cs="Times New Roman"/>
          <w:b/>
        </w:rPr>
        <w:t>ь</w:t>
      </w:r>
      <w:r w:rsidRPr="00D7436B">
        <w:rPr>
          <w:rFonts w:ascii="Times New Roman" w:hAnsi="Times New Roman" w:cs="Times New Roman"/>
          <w:b/>
        </w:rPr>
        <w:t xml:space="preserve">: Константинова Н.А. </w:t>
      </w: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всем возникающим вопросам обращаться по электронной почте </w:t>
      </w:r>
    </w:p>
    <w:p w:rsidR="00D7436B" w:rsidRPr="00D7436B" w:rsidRDefault="00BC2123" w:rsidP="00D7436B">
      <w:pPr>
        <w:spacing w:after="0"/>
        <w:jc w:val="center"/>
        <w:rPr>
          <w:rFonts w:ascii="Times New Roman" w:hAnsi="Times New Roman" w:cs="Times New Roman"/>
        </w:rPr>
      </w:pPr>
      <w:hyperlink r:id="rId5" w:history="1">
        <w:r w:rsidR="00D7436B" w:rsidRPr="00F35E89">
          <w:rPr>
            <w:rStyle w:val="a4"/>
            <w:rFonts w:ascii="Times New Roman" w:hAnsi="Times New Roman" w:cs="Times New Roman"/>
            <w:lang w:val="en-US"/>
          </w:rPr>
          <w:t>konst</w:t>
        </w:r>
        <w:r w:rsidR="00D7436B" w:rsidRPr="00F35E89">
          <w:rPr>
            <w:rStyle w:val="a4"/>
            <w:rFonts w:ascii="Times New Roman" w:hAnsi="Times New Roman" w:cs="Times New Roman"/>
          </w:rPr>
          <w:t>-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nina</w:t>
        </w:r>
        <w:r w:rsidR="00D7436B" w:rsidRPr="00F35E89">
          <w:rPr>
            <w:rStyle w:val="a4"/>
            <w:rFonts w:ascii="Times New Roman" w:hAnsi="Times New Roman" w:cs="Times New Roman"/>
          </w:rPr>
          <w:t>@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yandex</w:t>
        </w:r>
        <w:r w:rsidR="00D7436B" w:rsidRPr="00F35E89">
          <w:rPr>
            <w:rStyle w:val="a4"/>
            <w:rFonts w:ascii="Times New Roman" w:hAnsi="Times New Roman" w:cs="Times New Roman"/>
          </w:rPr>
          <w:t>.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ru</w:t>
        </w:r>
      </w:hyperlink>
    </w:p>
    <w:p w:rsidR="00D7436B" w:rsidRDefault="00D7436B" w:rsidP="00D7436B">
      <w:pPr>
        <w:jc w:val="both"/>
        <w:rPr>
          <w:rFonts w:ascii="Times New Roman" w:hAnsi="Times New Roman" w:cs="Times New Roman"/>
        </w:rPr>
      </w:pPr>
    </w:p>
    <w:p w:rsidR="00D7436B" w:rsidRPr="00D7436B" w:rsidRDefault="00D7436B" w:rsidP="00D7436B">
      <w:pPr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>Общие положения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для каждого участника олимпиады должно быть предоставлено отдельное рабочее место, оборудованное в соответствии с требованиями к проведению данного этапа олимпиады по немецкому языку. 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Все рабочие места участников Олимпиады должны обеспечивать им равные условия и соответствовать действующим на момент проведения олимпиады санитарно- эпидемиологическим правилам и нормам. </w:t>
      </w:r>
    </w:p>
    <w:p w:rsidR="00EA33FD" w:rsidRPr="00C16898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 пункте проведения Олимпиады вправе присутствовать представители организатора Олимпиады, оргкомитетов и жюри муниципального этапа олимпиады.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Во всех «рабочих» аудиториях должны быть часы, поскольку выполнение тестов требует </w:t>
      </w:r>
      <w:proofErr w:type="gramStart"/>
      <w:r w:rsidRPr="00C1689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16898">
        <w:rPr>
          <w:rFonts w:ascii="Times New Roman" w:hAnsi="Times New Roman" w:cs="Times New Roman"/>
          <w:sz w:val="24"/>
          <w:szCs w:val="24"/>
        </w:rPr>
        <w:t xml:space="preserve"> временем.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на </w:t>
      </w:r>
      <w:proofErr w:type="spellStart"/>
      <w:r w:rsidRPr="00C1689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16898">
        <w:rPr>
          <w:rFonts w:ascii="Times New Roman" w:hAnsi="Times New Roman" w:cs="Times New Roman"/>
          <w:sz w:val="24"/>
          <w:szCs w:val="24"/>
        </w:rPr>
        <w:t xml:space="preserve"> требуются CD или DVD проигрыватели и качественные динамики в каждой аудитории.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>Для проведения всех прочих конкурсов письменного тура не требуется специальных технических средств.</w:t>
      </w:r>
    </w:p>
    <w:p w:rsidR="009B1766" w:rsidRPr="008421CF" w:rsidRDefault="009B1766" w:rsidP="008421CF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Каждому участнику перед началом выполнения задания выдается бланк ответов и проводится инструктаж по заполнению бланка ответов и по порядку его сдачи после окончания работы. </w:t>
      </w:r>
    </w:p>
    <w:p w:rsidR="00D7436B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заполняют графу «Идентификационный номер участника олимпиады» на бланке ответов. </w:t>
      </w:r>
    </w:p>
    <w:p w:rsidR="009B1766" w:rsidRPr="008421CF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Все ответы необходимо отмечать на бланке ответов. Правильный вариант пишется в соответствующей клетке на бланке ответов. Исправления в бланке ответов не желательны.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На бланке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Ответы записываются только черными или синими чернилами/пастой (запрещены красные, зеленые чернила, карандаш).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Участникам раздаются листы с заданиями. В тексте заданий указано время выполнения заданий, максимальное количество баллов, даны инструкции по выполнению заданий на немецком языке. </w:t>
      </w:r>
    </w:p>
    <w:p w:rsidR="00D7436B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Тексты заданий можно использовать в качестве черновика. </w:t>
      </w:r>
      <w:r w:rsidRPr="00D7436B">
        <w:rPr>
          <w:rFonts w:ascii="Times New Roman" w:hAnsi="Times New Roman" w:cs="Times New Roman"/>
          <w:b/>
          <w:i/>
          <w:sz w:val="24"/>
          <w:szCs w:val="24"/>
        </w:rPr>
        <w:t>Однако проверке подлежат только ответы, перенесенные в бланк ответов.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8421CF" w:rsidRDefault="00D7436B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B1766" w:rsidRPr="008421CF">
        <w:rPr>
          <w:rFonts w:ascii="Times New Roman" w:hAnsi="Times New Roman" w:cs="Times New Roman"/>
          <w:sz w:val="24"/>
          <w:szCs w:val="24"/>
        </w:rPr>
        <w:t xml:space="preserve">ексты заданий сдаются вместе с бланком ответов после окончания выполнения задания, но не проверяются. </w:t>
      </w:r>
    </w:p>
    <w:p w:rsidR="00DE3E80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 начала и окончания задания на доске (например</w:t>
      </w:r>
      <w:r w:rsidR="00D7436B">
        <w:rPr>
          <w:rFonts w:ascii="Times New Roman" w:hAnsi="Times New Roman" w:cs="Times New Roman"/>
          <w:sz w:val="24"/>
          <w:szCs w:val="24"/>
        </w:rPr>
        <w:t>:</w:t>
      </w:r>
      <w:r w:rsidRPr="008421CF">
        <w:rPr>
          <w:rFonts w:ascii="Times New Roman" w:hAnsi="Times New Roman" w:cs="Times New Roman"/>
          <w:sz w:val="24"/>
          <w:szCs w:val="24"/>
        </w:rPr>
        <w:t xml:space="preserve"> 10.00- 10.40.). За 15 и за 5 минут до окончания выполнения </w:t>
      </w:r>
      <w:r w:rsidRPr="008421CF">
        <w:rPr>
          <w:rFonts w:ascii="Times New Roman" w:hAnsi="Times New Roman" w:cs="Times New Roman"/>
          <w:sz w:val="24"/>
          <w:szCs w:val="24"/>
        </w:rPr>
        <w:lastRenderedPageBreak/>
        <w:t xml:space="preserve">задания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Члены жюри в аудитории должны строго следить за тем, чтобы все работы были сданы, на бланке ответов не должна быть указана фамилия участника и не должно быть никаких условных пометок. </w:t>
      </w:r>
    </w:p>
    <w:p w:rsidR="009B1766" w:rsidRPr="00C16898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>В аудитории должны быть запасные ручки, запасные комплекты заданий и запасные бланки ответов</w:t>
      </w:r>
      <w:r w:rsidRPr="008421C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16898" w:rsidRPr="00C16898" w:rsidRDefault="00C16898" w:rsidP="00C16898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C16898">
        <w:rPr>
          <w:rFonts w:ascii="Times New Roman" w:hAnsi="Times New Roman" w:cs="Times New Roman"/>
          <w:bCs/>
          <w:sz w:val="24"/>
          <w:szCs w:val="24"/>
        </w:rPr>
        <w:t>редметно-методическая комиссия олимпиады рекомендует размножать материалы заданий в формате А</w:t>
      </w:r>
      <w:proofErr w:type="gramStart"/>
      <w:r w:rsidRPr="00C16898"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 w:rsidRPr="00C16898">
        <w:rPr>
          <w:rFonts w:ascii="Times New Roman" w:hAnsi="Times New Roman" w:cs="Times New Roman"/>
          <w:bCs/>
          <w:sz w:val="24"/>
          <w:szCs w:val="24"/>
        </w:rPr>
        <w:t xml:space="preserve"> и не уменьшать формат, поскольку это существенно затрудняет выполнение заданий письменного тура и требует от участников значительных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усилий.</w:t>
      </w:r>
    </w:p>
    <w:p w:rsidR="00C16898" w:rsidRPr="00C16898" w:rsidRDefault="00C16898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03CD" w:rsidRDefault="00E703CD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Default="00DE3E80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 к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 xml:space="preserve"> понимания </w:t>
      </w:r>
      <w:proofErr w:type="spellStart"/>
      <w:r w:rsidR="009B1766" w:rsidRPr="00E514C1">
        <w:rPr>
          <w:rFonts w:ascii="Times New Roman" w:hAnsi="Times New Roman" w:cs="Times New Roman"/>
          <w:b/>
          <w:sz w:val="24"/>
          <w:szCs w:val="24"/>
        </w:rPr>
        <w:t>аудиотекста</w:t>
      </w:r>
      <w:proofErr w:type="spellEnd"/>
      <w:r w:rsidR="00E514C1">
        <w:rPr>
          <w:rFonts w:ascii="Times New Roman" w:hAnsi="Times New Roman" w:cs="Times New Roman"/>
          <w:b/>
          <w:sz w:val="24"/>
          <w:szCs w:val="24"/>
        </w:rPr>
        <w:t>/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proofErr w:type="spellStart"/>
      <w:r w:rsidR="00E514C1" w:rsidRPr="00E514C1">
        <w:rPr>
          <w:rFonts w:ascii="Times New Roman" w:hAnsi="Times New Roman" w:cs="Times New Roman"/>
          <w:b/>
          <w:sz w:val="24"/>
          <w:szCs w:val="24"/>
        </w:rPr>
        <w:t>ö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частники Олимпиады должны </w:t>
      </w:r>
      <w:r>
        <w:rPr>
          <w:rFonts w:ascii="Times New Roman" w:hAnsi="Times New Roman" w:cs="Times New Roman"/>
          <w:bCs/>
          <w:sz w:val="24"/>
          <w:szCs w:val="24"/>
        </w:rPr>
        <w:t>уметь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 понимать на слух выдержанное в естественном темпе аутентичное сообщение повседневного характера, связанного с жизнью сверстников в немецкоязычных странах. </w:t>
      </w:r>
    </w:p>
    <w:p w:rsidR="005667A0" w:rsidRP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7A0">
        <w:rPr>
          <w:rFonts w:ascii="Times New Roman" w:hAnsi="Times New Roman" w:cs="Times New Roman"/>
          <w:bCs/>
          <w:sz w:val="24"/>
          <w:szCs w:val="24"/>
        </w:rPr>
        <w:t>При этом участники Олимпиады должны уметь выделять главную и второстепенную информацию в предъявленной им аудиозаписи.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До прослушивания 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необходимо дать время участникам </w:t>
      </w:r>
      <w:r w:rsidR="00F13191">
        <w:rPr>
          <w:rFonts w:ascii="Times New Roman" w:hAnsi="Times New Roman" w:cs="Times New Roman"/>
          <w:bCs/>
          <w:sz w:val="24"/>
          <w:szCs w:val="24"/>
        </w:rPr>
        <w:t xml:space="preserve">познакомиться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 xml:space="preserve">со всем заданием целиком, </w:t>
      </w:r>
      <w:r w:rsidR="00E514C1">
        <w:rPr>
          <w:rFonts w:ascii="Times New Roman" w:hAnsi="Times New Roman" w:cs="Times New Roman"/>
          <w:bCs/>
          <w:sz w:val="24"/>
          <w:szCs w:val="24"/>
        </w:rPr>
        <w:t>со</w:t>
      </w:r>
      <w:r w:rsidR="00E514C1" w:rsidRPr="00E514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>всеми вопросами и вариантами ответов на них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8D6703" w:rsidRPr="008D6703">
        <w:rPr>
          <w:rFonts w:ascii="Times New Roman" w:hAnsi="Times New Roman" w:cs="Times New Roman"/>
          <w:bCs/>
          <w:sz w:val="24"/>
          <w:szCs w:val="24"/>
        </w:rPr>
        <w:t>1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="008D6703">
        <w:rPr>
          <w:rFonts w:ascii="Times New Roman" w:hAnsi="Times New Roman" w:cs="Times New Roman"/>
          <w:bCs/>
          <w:sz w:val="24"/>
          <w:szCs w:val="24"/>
        </w:rPr>
        <w:t>а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первого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рекомендуется дать </w:t>
      </w:r>
      <w:r w:rsidRPr="00DE3E80">
        <w:rPr>
          <w:rFonts w:ascii="Times New Roman" w:hAnsi="Times New Roman" w:cs="Times New Roman"/>
          <w:bCs/>
          <w:sz w:val="24"/>
          <w:szCs w:val="24"/>
        </w:rPr>
        <w:t>возможность участникам обдумать варианты ответов (</w:t>
      </w:r>
      <w:r w:rsidR="00EC1ACE" w:rsidRPr="00EC1ACE">
        <w:rPr>
          <w:rFonts w:ascii="Times New Roman" w:hAnsi="Times New Roman" w:cs="Times New Roman"/>
          <w:bCs/>
          <w:sz w:val="24"/>
          <w:szCs w:val="24"/>
        </w:rPr>
        <w:t>1</w:t>
      </w:r>
      <w:r w:rsidR="00F03C76" w:rsidRPr="00F03C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bCs/>
          <w:sz w:val="24"/>
          <w:szCs w:val="24"/>
        </w:rPr>
        <w:t>минут</w:t>
      </w:r>
      <w:proofErr w:type="gramStart"/>
      <w:r w:rsidR="00EC1ACE">
        <w:rPr>
          <w:rFonts w:ascii="Times New Roman" w:hAnsi="Times New Roman" w:cs="Times New Roman"/>
          <w:bCs/>
          <w:sz w:val="24"/>
          <w:szCs w:val="24"/>
          <w:lang w:val="de-DE"/>
        </w:rPr>
        <w:t>a</w:t>
      </w:r>
      <w:proofErr w:type="gram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), а затем предъявить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аудиотекст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повторно. </w:t>
      </w:r>
    </w:p>
    <w:p w:rsidR="00234FF9" w:rsidRPr="00234FF9" w:rsidRDefault="00E703CD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окончания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участникам предоставляется возможность перенести ответы в бланки (</w:t>
      </w:r>
      <w:r w:rsidR="00F13191">
        <w:rPr>
          <w:rFonts w:ascii="Times New Roman" w:hAnsi="Times New Roman" w:cs="Times New Roman"/>
          <w:bCs/>
          <w:sz w:val="24"/>
          <w:szCs w:val="24"/>
        </w:rPr>
        <w:t>2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="00F13191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  <w:r w:rsidR="00234FF9" w:rsidRPr="00234FF9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</w:p>
    <w:p w:rsidR="00234FF9" w:rsidRPr="00DE3E80" w:rsidRDefault="00234FF9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80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DE3E80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Транскрипция текста прилагается и находится у члена жюри в аудитории, где проводится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аудирование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. Транскрипция не входит в комплект раздаточных материалов для участников и не может быть выдана участникам во время проведения конкурса. 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>Член жюри включает запись и выключает ее, услышав последнюю фразу транскрипции.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Во время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E703CD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Время проведения конкурса ограничено временем звучания </w:t>
      </w:r>
      <w:r>
        <w:rPr>
          <w:rFonts w:ascii="Times New Roman" w:hAnsi="Times New Roman" w:cs="Times New Roman"/>
          <w:bCs/>
          <w:sz w:val="24"/>
          <w:szCs w:val="24"/>
        </w:rPr>
        <w:t>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>.</w:t>
      </w:r>
    </w:p>
    <w:p w:rsidR="005667A0" w:rsidRDefault="005667A0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Перед прослушиванием первого отрывка член жюри включает аудиозапись и дает возможность участникам прослушать самое начало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аудиотекста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>. Затем запись выключается, и член жюри обращается к аудитории с вопросом, хорошо ли всем слышно.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Если в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аудитории кто-то из участников плохо слышит запись, </w:t>
      </w:r>
      <w:proofErr w:type="gramStart"/>
      <w:r w:rsidRPr="00234FF9">
        <w:rPr>
          <w:rFonts w:ascii="Times New Roman" w:hAnsi="Times New Roman" w:cs="Times New Roman"/>
          <w:bCs/>
          <w:sz w:val="24"/>
          <w:szCs w:val="24"/>
        </w:rPr>
        <w:t>регулируется громкость звучания и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устраняются</w:t>
      </w:r>
      <w:proofErr w:type="gram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технические неполадки, влияющие на качество восприятия текста. После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устранения неполадок аудиозапись возвращается на самое начало и еще раз прослушивается</w:t>
      </w:r>
      <w:r w:rsidR="00234FF9">
        <w:rPr>
          <w:rFonts w:ascii="Times New Roman" w:hAnsi="Times New Roman" w:cs="Times New Roman"/>
          <w:bCs/>
          <w:sz w:val="24"/>
          <w:szCs w:val="24"/>
        </w:rPr>
        <w:t>.</w:t>
      </w:r>
    </w:p>
    <w:p w:rsidR="00234FF9" w:rsidRPr="00234FF9" w:rsidRDefault="00234FF9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В случае технической невозможности провести этот конкурс с использованием аудиозаписи члену жюри, проводящему данный конкурс, передаётся сценарий конкурса с заданиями, текстом для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и паузами. Член жюри должен зачитать сценарий с учетом всех пауз. Важно привлечь для такой работы учителя немецкого языка с хорошим произношением. </w:t>
      </w:r>
    </w:p>
    <w:p w:rsidR="00E703CD" w:rsidRDefault="00E703CD" w:rsidP="00E703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Задание по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8D6703">
        <w:rPr>
          <w:rFonts w:ascii="Times New Roman" w:hAnsi="Times New Roman" w:cs="Times New Roman"/>
          <w:b/>
          <w:sz w:val="24"/>
          <w:szCs w:val="24"/>
        </w:rPr>
        <w:t>одну</w:t>
      </w:r>
      <w:r w:rsidRPr="00E703CD">
        <w:rPr>
          <w:rFonts w:ascii="Times New Roman" w:hAnsi="Times New Roman" w:cs="Times New Roman"/>
          <w:b/>
          <w:sz w:val="24"/>
          <w:szCs w:val="24"/>
        </w:rPr>
        <w:t xml:space="preserve"> част</w:t>
      </w:r>
      <w:r w:rsidR="008D6703">
        <w:rPr>
          <w:rFonts w:ascii="Times New Roman" w:hAnsi="Times New Roman" w:cs="Times New Roman"/>
          <w:b/>
          <w:sz w:val="24"/>
          <w:szCs w:val="24"/>
        </w:rPr>
        <w:t>ь</w:t>
      </w:r>
      <w:r w:rsidRPr="00E703CD">
        <w:rPr>
          <w:rFonts w:ascii="Times New Roman" w:hAnsi="Times New Roman" w:cs="Times New Roman"/>
          <w:b/>
          <w:sz w:val="24"/>
          <w:szCs w:val="24"/>
        </w:rPr>
        <w:t>.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E703CD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Время выполнения заданий</w:t>
      </w:r>
      <w:r w:rsidR="008421CF"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sz w:val="24"/>
          <w:szCs w:val="24"/>
        </w:rPr>
        <w:t xml:space="preserve">– </w:t>
      </w:r>
      <w:r w:rsidRPr="00E703CD">
        <w:rPr>
          <w:rFonts w:ascii="Times New Roman" w:hAnsi="Times New Roman" w:cs="Times New Roman"/>
          <w:b/>
          <w:sz w:val="24"/>
          <w:szCs w:val="24"/>
        </w:rPr>
        <w:t>20 мин.</w:t>
      </w:r>
    </w:p>
    <w:p w:rsidR="008421CF" w:rsidRPr="008421CF" w:rsidRDefault="008421CF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Задание по </w:t>
      </w:r>
      <w:proofErr w:type="spellStart"/>
      <w:r w:rsidRPr="008421CF">
        <w:rPr>
          <w:rFonts w:ascii="Times New Roman" w:hAnsi="Times New Roman" w:cs="Times New Roman"/>
          <w:bCs/>
          <w:sz w:val="24"/>
          <w:szCs w:val="24"/>
        </w:rPr>
        <w:t>аудированию</w:t>
      </w:r>
      <w:proofErr w:type="spellEnd"/>
      <w:r w:rsidRPr="008421CF">
        <w:rPr>
          <w:rFonts w:ascii="Times New Roman" w:hAnsi="Times New Roman" w:cs="Times New Roman"/>
          <w:bCs/>
          <w:sz w:val="24"/>
          <w:szCs w:val="24"/>
        </w:rPr>
        <w:t xml:space="preserve"> оценивается максимально </w:t>
      </w:r>
      <w:r w:rsidRPr="00E703CD">
        <w:rPr>
          <w:rFonts w:ascii="Times New Roman" w:hAnsi="Times New Roman" w:cs="Times New Roman"/>
          <w:b/>
          <w:bCs/>
          <w:sz w:val="24"/>
          <w:szCs w:val="24"/>
        </w:rPr>
        <w:t>в 1</w:t>
      </w:r>
      <w:r w:rsidR="008D670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703CD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каждый правильный ответ присуждается </w:t>
      </w:r>
      <w:r w:rsidRPr="00D61A4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один балл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).</w:t>
      </w:r>
    </w:p>
    <w:p w:rsidR="008421CF" w:rsidRPr="008421CF" w:rsidRDefault="008421CF" w:rsidP="008421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DE3E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</w:t>
      </w:r>
      <w:r w:rsidR="008D6703">
        <w:rPr>
          <w:rFonts w:ascii="Times New Roman" w:hAnsi="Times New Roman" w:cs="Times New Roman"/>
          <w:b/>
          <w:sz w:val="24"/>
          <w:szCs w:val="24"/>
        </w:rPr>
        <w:t>задании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участникам олимпиады предлагаются </w:t>
      </w:r>
      <w:r w:rsidR="00D61A49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десять </w:t>
      </w:r>
      <w:r w:rsidRPr="00DE3E80">
        <w:rPr>
          <w:rFonts w:ascii="Times New Roman" w:hAnsi="Times New Roman" w:cs="Times New Roman"/>
          <w:sz w:val="24"/>
          <w:szCs w:val="24"/>
        </w:rPr>
        <w:t xml:space="preserve">высказываний относительно содержания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учащихся выбрать правильный ответ из предлагаемых трёх вариантов: </w:t>
      </w:r>
      <w:r w:rsidRPr="00DE3E80">
        <w:rPr>
          <w:rFonts w:ascii="Times New Roman" w:hAnsi="Times New Roman" w:cs="Times New Roman"/>
          <w:b/>
          <w:i/>
          <w:sz w:val="24"/>
          <w:szCs w:val="24"/>
        </w:rPr>
        <w:t>верно, неверно, не упоминается в тексте</w:t>
      </w:r>
      <w:r w:rsidRPr="00DE3E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E80" w:rsidRDefault="00DE3E80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61A49" w:rsidRDefault="009B1766" w:rsidP="00D61A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61A49">
        <w:rPr>
          <w:rFonts w:ascii="Times New Roman" w:hAnsi="Times New Roman" w:cs="Times New Roman"/>
          <w:b/>
          <w:i/>
          <w:sz w:val="24"/>
          <w:szCs w:val="24"/>
        </w:rPr>
        <w:t xml:space="preserve">Для проведения </w:t>
      </w:r>
      <w:r w:rsidR="00DE3E80" w:rsidRPr="00D61A49">
        <w:rPr>
          <w:rFonts w:ascii="Times New Roman" w:hAnsi="Times New Roman" w:cs="Times New Roman"/>
          <w:b/>
          <w:i/>
          <w:sz w:val="24"/>
          <w:szCs w:val="24"/>
        </w:rPr>
        <w:t xml:space="preserve">конкурса </w:t>
      </w:r>
      <w:proofErr w:type="spellStart"/>
      <w:r w:rsidR="00DE3E80" w:rsidRPr="00D61A49">
        <w:rPr>
          <w:rFonts w:ascii="Times New Roman" w:hAnsi="Times New Roman" w:cs="Times New Roman"/>
          <w:b/>
          <w:i/>
          <w:sz w:val="24"/>
          <w:szCs w:val="24"/>
        </w:rPr>
        <w:t>аудирования</w:t>
      </w:r>
      <w:proofErr w:type="spellEnd"/>
      <w:r w:rsidRPr="00D61A49">
        <w:rPr>
          <w:rFonts w:ascii="Times New Roman" w:hAnsi="Times New Roman" w:cs="Times New Roman"/>
          <w:b/>
          <w:i/>
          <w:sz w:val="24"/>
          <w:szCs w:val="24"/>
        </w:rPr>
        <w:t xml:space="preserve"> необходимо оборудовать каждую аудиторию качественной аудиотехникой.</w:t>
      </w: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61B4" w:rsidRPr="00EA33FD" w:rsidRDefault="00DE3E80" w:rsidP="00E703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понимания письменного текста</w:t>
      </w:r>
      <w:r w:rsidR="00EA33FD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EA33FD" w:rsidRPr="00E514C1">
        <w:rPr>
          <w:rFonts w:ascii="Times New Roman" w:hAnsi="Times New Roman" w:cs="Times New Roman"/>
          <w:b/>
          <w:sz w:val="24"/>
          <w:szCs w:val="24"/>
        </w:rPr>
        <w:t>Leseverstehen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Содержание заданий по конкурсу</w:t>
      </w:r>
      <w:r w:rsidR="00E514C1">
        <w:rPr>
          <w:rFonts w:ascii="Times New Roman" w:hAnsi="Times New Roman" w:cs="Times New Roman"/>
          <w:sz w:val="24"/>
          <w:szCs w:val="24"/>
        </w:rPr>
        <w:t xml:space="preserve"> </w:t>
      </w:r>
      <w:r w:rsidRPr="00E514C1">
        <w:rPr>
          <w:rFonts w:ascii="Times New Roman" w:hAnsi="Times New Roman" w:cs="Times New Roman"/>
          <w:sz w:val="24"/>
          <w:szCs w:val="24"/>
        </w:rPr>
        <w:t xml:space="preserve">предполагает проверку того, в какой степени участники Олимпиады владеют рецептивными умениями и навыками содержательного анализа немецких письменных текстов, тематика которых связана с повседневной жизнью школьников. </w:t>
      </w: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В рамках этого задания проверяются умения выделить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</w:t>
      </w:r>
      <w:r w:rsidR="00E514C1" w:rsidRPr="00E514C1">
        <w:rPr>
          <w:color w:val="000000"/>
        </w:rPr>
        <w:t xml:space="preserve"> </w:t>
      </w:r>
      <w:r w:rsidR="00E514C1" w:rsidRPr="00E514C1">
        <w:rPr>
          <w:rFonts w:ascii="Times New Roman" w:hAnsi="Times New Roman" w:cs="Times New Roman"/>
          <w:sz w:val="24"/>
          <w:szCs w:val="24"/>
        </w:rPr>
        <w:t>логику текста и исключить предложенные в задании избыточные или ошибочные варианты.</w:t>
      </w:r>
    </w:p>
    <w:p w:rsidR="00EA33FD" w:rsidRPr="008421CF" w:rsidRDefault="00EA33FD" w:rsidP="00EA33FD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1766" w:rsidRPr="00E703CD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по чтению – </w:t>
      </w:r>
      <w:r w:rsidRPr="00E703CD">
        <w:rPr>
          <w:rFonts w:ascii="Times New Roman" w:hAnsi="Times New Roman" w:cs="Times New Roman"/>
          <w:b/>
          <w:sz w:val="24"/>
          <w:szCs w:val="24"/>
        </w:rPr>
        <w:t xml:space="preserve">60 мин. </w:t>
      </w:r>
    </w:p>
    <w:p w:rsidR="009B1766" w:rsidRPr="00DE3E80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20 баллов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3E80" w:rsidRPr="008421CF" w:rsidRDefault="00DE3E80" w:rsidP="00DE3E80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766" w:rsidRDefault="009B1766" w:rsidP="00DE3E8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по чтению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включает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две части</w:t>
      </w:r>
      <w:r w:rsidR="00DE3E80">
        <w:rPr>
          <w:rFonts w:ascii="Times New Roman" w:hAnsi="Times New Roman" w:cs="Times New Roman"/>
          <w:sz w:val="24"/>
          <w:szCs w:val="24"/>
        </w:rPr>
        <w:t>:</w:t>
      </w:r>
    </w:p>
    <w:p w:rsidR="009B1766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="00DE3E80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оригинальный текст и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десять вопросов</w:t>
      </w:r>
      <w:r w:rsidRPr="00DE3E80">
        <w:rPr>
          <w:rFonts w:ascii="Times New Roman" w:hAnsi="Times New Roman" w:cs="Times New Roman"/>
          <w:sz w:val="24"/>
          <w:szCs w:val="24"/>
        </w:rPr>
        <w:t xml:space="preserve">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информация. </w:t>
      </w:r>
    </w:p>
    <w:p w:rsidR="00043C2F" w:rsidRPr="00DE3E80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33FD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Во второй части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найти подходящее продолжение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для десяти</w:t>
      </w:r>
      <w:r w:rsidRPr="00DE3E8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предложений</w:t>
      </w:r>
      <w:r w:rsidRPr="00DE3E80">
        <w:rPr>
          <w:rFonts w:ascii="Times New Roman" w:hAnsi="Times New Roman" w:cs="Times New Roman"/>
          <w:sz w:val="24"/>
          <w:szCs w:val="24"/>
        </w:rPr>
        <w:t xml:space="preserve">, составляющих в совокупности связный текст. </w:t>
      </w:r>
    </w:p>
    <w:p w:rsidR="009B1766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Первое предложение уже снабжено правильным ответом (оно нумеруется как нулевое). В качестве подсказок при выборе правильного варианта могут служить союзы, пунктуация, формы глагола, приставки и пр.</w:t>
      </w:r>
    </w:p>
    <w:p w:rsidR="00EA33FD" w:rsidRPr="00DE3E80" w:rsidRDefault="00EA33FD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913103" w:rsidRDefault="008421CF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310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913103">
        <w:rPr>
          <w:rFonts w:ascii="Times New Roman" w:hAnsi="Times New Roman" w:cs="Times New Roman"/>
          <w:b/>
          <w:color w:val="000000"/>
          <w:sz w:val="24"/>
          <w:szCs w:val="24"/>
        </w:rPr>
        <w:t>окончания конкурса.</w:t>
      </w: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421CF" w:rsidRPr="00E514C1" w:rsidRDefault="00DE3E80" w:rsidP="00234F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конкурса л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ексико-грамматическо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234FF9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Lexikalisch</w:t>
      </w:r>
      <w:r w:rsidR="00BC1C58" w:rsidRPr="00E514C1">
        <w:rPr>
          <w:rFonts w:ascii="Times New Roman" w:hAnsi="Times New Roman" w:cs="Times New Roman"/>
          <w:b/>
          <w:sz w:val="24"/>
          <w:szCs w:val="24"/>
        </w:rPr>
        <w:t>-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grammatische</w:t>
      </w:r>
      <w:r w:rsidR="00234FF9" w:rsidRPr="00E51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Aufgabe</w:t>
      </w:r>
    </w:p>
    <w:p w:rsidR="008421CF" w:rsidRPr="00E514C1" w:rsidRDefault="008421CF" w:rsidP="008421CF">
      <w:pPr>
        <w:pStyle w:val="a3"/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F9">
        <w:rPr>
          <w:rFonts w:ascii="Times New Roman" w:hAnsi="Times New Roman" w:cs="Times New Roman"/>
          <w:sz w:val="24"/>
          <w:szCs w:val="24"/>
        </w:rPr>
        <w:t>Содержание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имеет целью проверку лексических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грамматических умений и навыков участников Олимпиады, их способности узнавать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понимать основные лексико-грамматические единицы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 xml:space="preserve"> немецкого языка в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тексте, а также умения выбирать, распознавать и использовать нужные лексико-грамматические единицы, адекватные коммуникативной задаче (или ситуации общения).</w:t>
      </w: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8421CF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40 мин.</w:t>
      </w:r>
    </w:p>
    <w:p w:rsidR="008421CF" w:rsidRPr="00D13581" w:rsidRDefault="008421CF" w:rsidP="008421CF">
      <w:pPr>
        <w:widowControl w:val="0"/>
        <w:numPr>
          <w:ilvl w:val="0"/>
          <w:numId w:val="2"/>
        </w:numPr>
        <w:tabs>
          <w:tab w:val="clear" w:pos="720"/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20 баллов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.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балл).</w:t>
      </w:r>
    </w:p>
    <w:p w:rsidR="00D13581" w:rsidRPr="008421CF" w:rsidRDefault="00D13581" w:rsidP="00D13581">
      <w:pPr>
        <w:widowControl w:val="0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E80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Pr="008421CF">
        <w:rPr>
          <w:rFonts w:ascii="Times New Roman" w:hAnsi="Times New Roman" w:cs="Times New Roman"/>
          <w:b/>
          <w:sz w:val="24"/>
          <w:szCs w:val="24"/>
        </w:rPr>
        <w:t>лексико-грамматическом задании</w:t>
      </w:r>
      <w:r w:rsidRPr="008421CF">
        <w:rPr>
          <w:rFonts w:ascii="Times New Roman" w:hAnsi="Times New Roman" w:cs="Times New Roman"/>
          <w:sz w:val="24"/>
          <w:szCs w:val="24"/>
        </w:rPr>
        <w:t xml:space="preserve"> предлагается заполнить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20 пропусков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 в оригинальном тексте.</w:t>
      </w:r>
      <w:r w:rsid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 xml:space="preserve">В тексте задания представлены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пропуски двух разных типов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, с разной нумерацией: </w:t>
      </w:r>
      <w:r w:rsidRPr="008421CF">
        <w:rPr>
          <w:rFonts w:ascii="Times New Roman" w:hAnsi="Times New Roman" w:cs="Times New Roman"/>
          <w:b/>
          <w:sz w:val="24"/>
          <w:szCs w:val="24"/>
        </w:rPr>
        <w:t>числовой и буквенной</w:t>
      </w:r>
      <w:r w:rsidRPr="008421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 каждому типу пропусков формулируется отдельное задание.</w:t>
      </w:r>
    </w:p>
    <w:p w:rsidR="00B26142" w:rsidRDefault="008421CF" w:rsidP="00DE3E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Числовые пропуски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необходимо заполнить лексическими единицами, данными после текста. При этом следует обратить внимание на то, что вариантов ответов для числовых пропусков, по количеству больше, чем самих пропусков в тексте. </w:t>
      </w:r>
    </w:p>
    <w:p w:rsidR="008421CF" w:rsidRDefault="008421CF" w:rsidP="00B2614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Разница составляет </w:t>
      </w:r>
      <w:r w:rsidRPr="00DE3E80">
        <w:rPr>
          <w:rFonts w:ascii="Times New Roman" w:hAnsi="Times New Roman" w:cs="Times New Roman"/>
          <w:b/>
          <w:sz w:val="24"/>
          <w:szCs w:val="24"/>
        </w:rPr>
        <w:t>5 единиц</w:t>
      </w:r>
      <w:r w:rsidRPr="00DE3E80">
        <w:rPr>
          <w:rFonts w:ascii="Times New Roman" w:hAnsi="Times New Roman" w:cs="Times New Roman"/>
          <w:sz w:val="24"/>
          <w:szCs w:val="24"/>
        </w:rPr>
        <w:t>, которые не подходят ни к одному из пропусков в тексте.</w:t>
      </w:r>
    </w:p>
    <w:p w:rsidR="00B26142" w:rsidRPr="00DE3E80" w:rsidRDefault="00B26142" w:rsidP="00B2614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C58" w:rsidRPr="00BC1C58" w:rsidRDefault="008421CF" w:rsidP="00D1358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58">
        <w:rPr>
          <w:rFonts w:ascii="Times New Roman" w:hAnsi="Times New Roman" w:cs="Times New Roman"/>
          <w:b/>
          <w:sz w:val="24"/>
          <w:szCs w:val="24"/>
        </w:rPr>
        <w:t>Буквенные пропуски</w:t>
      </w:r>
      <w:r w:rsidRPr="00BC1C58">
        <w:rPr>
          <w:rFonts w:ascii="Times New Roman" w:hAnsi="Times New Roman" w:cs="Times New Roman"/>
          <w:sz w:val="24"/>
          <w:szCs w:val="24"/>
        </w:rPr>
        <w:t xml:space="preserve"> направлены на проверку уровня </w:t>
      </w:r>
      <w:proofErr w:type="spellStart"/>
      <w:r w:rsidRPr="00BC1C5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C1C58">
        <w:rPr>
          <w:rFonts w:ascii="Times New Roman" w:hAnsi="Times New Roman" w:cs="Times New Roman"/>
          <w:sz w:val="24"/>
          <w:szCs w:val="24"/>
        </w:rPr>
        <w:br/>
        <w:t>грамматической компетенции учащихся, на их умение распознавать и восстанавливать</w:t>
      </w:r>
      <w:r w:rsidRPr="00BC1C58">
        <w:rPr>
          <w:rFonts w:ascii="Times New Roman" w:hAnsi="Times New Roman" w:cs="Times New Roman"/>
          <w:sz w:val="24"/>
          <w:szCs w:val="24"/>
        </w:rPr>
        <w:br/>
        <w:t xml:space="preserve">грамматические структуры в тексте. В случае с буквенными пропусками учащиеся должны самостоятельно, без каких-либо дополнительных опор, предложить </w:t>
      </w:r>
      <w:r w:rsidR="00BC1C58" w:rsidRPr="00BC1C58">
        <w:rPr>
          <w:rFonts w:ascii="Times New Roman" w:hAnsi="Times New Roman" w:cs="Times New Roman"/>
          <w:sz w:val="24"/>
          <w:szCs w:val="24"/>
        </w:rPr>
        <w:t>грамматический элемент (союз, глагол в правильной форме, предлог, артикль и т.п.)</w:t>
      </w:r>
      <w:r w:rsidRPr="00BC1C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1C58" w:rsidRPr="00BC1C58" w:rsidRDefault="00BC1C58" w:rsidP="00BC1C58">
      <w:pPr>
        <w:pStyle w:val="a3"/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581" w:rsidRPr="00913103" w:rsidRDefault="00D13581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310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913103">
        <w:rPr>
          <w:rFonts w:ascii="Times New Roman" w:hAnsi="Times New Roman" w:cs="Times New Roman"/>
          <w:b/>
          <w:color w:val="000000"/>
          <w:sz w:val="24"/>
          <w:szCs w:val="24"/>
        </w:rPr>
        <w:t>окончания конкурса.</w:t>
      </w:r>
    </w:p>
    <w:p w:rsidR="00D13581" w:rsidRPr="00913103" w:rsidRDefault="00D13581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3C2F" w:rsidRDefault="00043C2F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DE3E80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онкурса по страноведению</w:t>
      </w:r>
      <w:r w:rsidR="00BC1C5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5562E3" w:rsidRPr="00E514C1">
        <w:rPr>
          <w:rFonts w:ascii="Times New Roman" w:hAnsi="Times New Roman" w:cs="Times New Roman"/>
          <w:b/>
          <w:bCs/>
          <w:sz w:val="24"/>
          <w:szCs w:val="24"/>
        </w:rPr>
        <w:t>Landeskunde</w:t>
      </w:r>
      <w:proofErr w:type="spellEnd"/>
      <w:r w:rsidR="00BC1C58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421CF" w:rsidRPr="008421CF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DE3E80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30 мин.</w:t>
      </w:r>
    </w:p>
    <w:p w:rsidR="008421CF" w:rsidRPr="00D13581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="00D135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D13581">
        <w:rPr>
          <w:rFonts w:ascii="Times New Roman" w:hAnsi="Times New Roman" w:cs="Times New Roman"/>
          <w:sz w:val="24"/>
          <w:szCs w:val="24"/>
        </w:rPr>
        <w:t xml:space="preserve">За каждый правильный ответ участник получает </w:t>
      </w:r>
      <w:r w:rsidRPr="00D13581">
        <w:rPr>
          <w:rFonts w:ascii="Times New Roman" w:hAnsi="Times New Roman" w:cs="Times New Roman"/>
          <w:b/>
          <w:sz w:val="24"/>
          <w:szCs w:val="24"/>
        </w:rPr>
        <w:t>один балл</w:t>
      </w:r>
      <w:r w:rsidR="00D13581">
        <w:rPr>
          <w:rFonts w:ascii="Times New Roman" w:hAnsi="Times New Roman" w:cs="Times New Roman"/>
          <w:b/>
          <w:sz w:val="24"/>
          <w:szCs w:val="24"/>
        </w:rPr>
        <w:t>)</w:t>
      </w:r>
      <w:r w:rsidRPr="00D135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tabs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D13581" w:rsidRDefault="008421CF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 xml:space="preserve">В </w:t>
      </w:r>
      <w:r w:rsidRPr="00D13581">
        <w:rPr>
          <w:rFonts w:ascii="Times New Roman" w:hAnsi="Times New Roman" w:cs="Times New Roman"/>
          <w:b/>
          <w:sz w:val="24"/>
          <w:szCs w:val="24"/>
        </w:rPr>
        <w:t>задании</w:t>
      </w:r>
      <w:r w:rsidRP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b/>
          <w:sz w:val="24"/>
          <w:szCs w:val="24"/>
        </w:rPr>
        <w:t>по страноведению</w:t>
      </w:r>
      <w:r w:rsidRPr="00D13581">
        <w:rPr>
          <w:rFonts w:ascii="Times New Roman" w:hAnsi="Times New Roman" w:cs="Times New Roman"/>
          <w:sz w:val="24"/>
          <w:szCs w:val="24"/>
        </w:rPr>
        <w:t xml:space="preserve"> предусматривается выбор одного из нескольких вариантов ответов </w:t>
      </w:r>
      <w:r w:rsidRPr="00D13581">
        <w:rPr>
          <w:rFonts w:ascii="Times New Roman" w:hAnsi="Times New Roman" w:cs="Times New Roman"/>
          <w:b/>
          <w:sz w:val="24"/>
          <w:szCs w:val="24"/>
        </w:rPr>
        <w:t>на 20 вопросов.</w:t>
      </w:r>
      <w:r w:rsidRPr="00D135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sz w:val="24"/>
          <w:szCs w:val="24"/>
        </w:rPr>
        <w:t xml:space="preserve">Каждому вопросу соответствует </w:t>
      </w:r>
      <w:r w:rsidRPr="00D13581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D13581">
        <w:rPr>
          <w:rFonts w:ascii="Times New Roman" w:hAnsi="Times New Roman" w:cs="Times New Roman"/>
          <w:sz w:val="24"/>
          <w:szCs w:val="24"/>
        </w:rPr>
        <w:t xml:space="preserve"> однозначный ответ.</w:t>
      </w:r>
    </w:p>
    <w:p w:rsidR="0079151C" w:rsidRDefault="0079151C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103">
        <w:rPr>
          <w:rFonts w:ascii="Times New Roman" w:hAnsi="Times New Roman" w:cs="Times New Roman"/>
          <w:b/>
          <w:sz w:val="24"/>
          <w:szCs w:val="24"/>
        </w:rPr>
        <w:t>В 201</w:t>
      </w:r>
      <w:r w:rsidR="00DE3E80" w:rsidRPr="00913103">
        <w:rPr>
          <w:rFonts w:ascii="Times New Roman" w:hAnsi="Times New Roman" w:cs="Times New Roman"/>
          <w:b/>
          <w:sz w:val="24"/>
          <w:szCs w:val="24"/>
        </w:rPr>
        <w:t>6</w:t>
      </w:r>
      <w:r w:rsidRPr="00913103">
        <w:rPr>
          <w:rFonts w:ascii="Times New Roman" w:hAnsi="Times New Roman" w:cs="Times New Roman"/>
          <w:b/>
          <w:sz w:val="24"/>
          <w:szCs w:val="24"/>
        </w:rPr>
        <w:t>/201</w:t>
      </w:r>
      <w:r w:rsidR="00DE3E80" w:rsidRPr="00913103">
        <w:rPr>
          <w:rFonts w:ascii="Times New Roman" w:hAnsi="Times New Roman" w:cs="Times New Roman"/>
          <w:b/>
          <w:sz w:val="24"/>
          <w:szCs w:val="24"/>
        </w:rPr>
        <w:t>7</w:t>
      </w:r>
      <w:r w:rsidRPr="008421CF">
        <w:rPr>
          <w:rFonts w:ascii="Times New Roman" w:hAnsi="Times New Roman" w:cs="Times New Roman"/>
          <w:sz w:val="24"/>
          <w:szCs w:val="24"/>
        </w:rPr>
        <w:t xml:space="preserve"> учебном году задание по страноведению включает </w:t>
      </w:r>
      <w:r w:rsidRPr="005562E3">
        <w:rPr>
          <w:rFonts w:ascii="Times New Roman" w:hAnsi="Times New Roman" w:cs="Times New Roman"/>
          <w:b/>
          <w:sz w:val="24"/>
          <w:szCs w:val="24"/>
        </w:rPr>
        <w:t>две части</w:t>
      </w:r>
      <w:r w:rsidRPr="008421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142" w:rsidRPr="00B26142" w:rsidRDefault="00B26142" w:rsidP="00B2614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6142">
        <w:rPr>
          <w:rFonts w:ascii="Times New Roman" w:hAnsi="Times New Roman" w:cs="Times New Roman"/>
          <w:sz w:val="24"/>
          <w:szCs w:val="24"/>
        </w:rPr>
        <w:t>1.</w:t>
      </w:r>
      <w:r w:rsidRPr="00B2614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B26142">
        <w:rPr>
          <w:rFonts w:ascii="Times New Roman" w:hAnsi="Times New Roman" w:cs="Times New Roman"/>
          <w:b/>
          <w:sz w:val="24"/>
          <w:szCs w:val="24"/>
        </w:rPr>
        <w:t>Мартин Лютер</w:t>
      </w:r>
      <w:r w:rsidRPr="00B26142">
        <w:rPr>
          <w:rFonts w:ascii="Times New Roman" w:hAnsi="Times New Roman" w:cs="Times New Roman"/>
          <w:sz w:val="24"/>
          <w:szCs w:val="24"/>
        </w:rPr>
        <w:t xml:space="preserve"> (биография, соратники и противники, роль в истории, наследие и современность) и эпоха Реформации (основные идеи, исторические даты, география, деятели);</w:t>
      </w:r>
      <w:proofErr w:type="gramEnd"/>
    </w:p>
    <w:p w:rsidR="005562E3" w:rsidRDefault="00B26142" w:rsidP="00B2614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6142">
        <w:rPr>
          <w:rFonts w:ascii="Times New Roman" w:hAnsi="Times New Roman" w:cs="Times New Roman"/>
          <w:sz w:val="24"/>
          <w:szCs w:val="24"/>
        </w:rPr>
        <w:t>2.</w:t>
      </w:r>
      <w:r w:rsidRPr="00B26142">
        <w:rPr>
          <w:rFonts w:ascii="Times New Roman" w:hAnsi="Times New Roman" w:cs="Times New Roman"/>
          <w:sz w:val="24"/>
          <w:szCs w:val="24"/>
        </w:rPr>
        <w:tab/>
      </w:r>
      <w:r w:rsidRPr="00B26142">
        <w:rPr>
          <w:rFonts w:ascii="Times New Roman" w:hAnsi="Times New Roman" w:cs="Times New Roman"/>
          <w:b/>
          <w:sz w:val="24"/>
          <w:szCs w:val="24"/>
        </w:rPr>
        <w:t xml:space="preserve">Экология, окружающая среда </w:t>
      </w:r>
      <w:r w:rsidRPr="00B26142">
        <w:rPr>
          <w:rFonts w:ascii="Times New Roman" w:hAnsi="Times New Roman" w:cs="Times New Roman"/>
          <w:sz w:val="24"/>
          <w:szCs w:val="24"/>
        </w:rPr>
        <w:t>и устойчивое развитие (термины и определения, ключевые даты, документы и личности, международные и немецкие организации, занимающиеся этой тематикой).</w:t>
      </w:r>
    </w:p>
    <w:p w:rsidR="00B26142" w:rsidRPr="00B26142" w:rsidRDefault="00B26142" w:rsidP="00B2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51C" w:rsidRDefault="0079151C" w:rsidP="0079151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b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 xml:space="preserve"> первой части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к каждому из 10 вопросов</w:t>
      </w:r>
      <w:r w:rsid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5562E3" w:rsidRPr="00B26142">
        <w:rPr>
          <w:rFonts w:ascii="Times New Roman" w:hAnsi="Times New Roman" w:cs="Times New Roman"/>
          <w:b/>
          <w:sz w:val="24"/>
          <w:szCs w:val="24"/>
        </w:rPr>
        <w:t>о</w:t>
      </w:r>
      <w:r w:rsidR="008421CF" w:rsidRPr="00B261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142" w:rsidRPr="00B26142">
        <w:rPr>
          <w:rFonts w:ascii="Times New Roman" w:hAnsi="Times New Roman" w:cs="Times New Roman"/>
          <w:b/>
          <w:sz w:val="24"/>
          <w:szCs w:val="24"/>
        </w:rPr>
        <w:t>Мартине Лютере</w:t>
      </w:r>
      <w:r w:rsidR="005562E3" w:rsidRPr="0079151C">
        <w:rPr>
          <w:rFonts w:ascii="Times New Roman" w:hAnsi="Times New Roman" w:cs="Times New Roman"/>
          <w:sz w:val="24"/>
          <w:szCs w:val="24"/>
        </w:rPr>
        <w:t xml:space="preserve"> 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нужно подобрать один из </w:t>
      </w:r>
      <w:r w:rsidR="006A70BF">
        <w:rPr>
          <w:rFonts w:ascii="Times New Roman" w:hAnsi="Times New Roman" w:cs="Times New Roman"/>
          <w:sz w:val="24"/>
          <w:szCs w:val="24"/>
        </w:rPr>
        <w:t>трё</w:t>
      </w:r>
      <w:r w:rsidR="008421CF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C2F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898" w:rsidRDefault="0079151C" w:rsidP="00C1689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2E3">
        <w:rPr>
          <w:rFonts w:ascii="Times New Roman" w:hAnsi="Times New Roman" w:cs="Times New Roman"/>
          <w:b/>
          <w:sz w:val="24"/>
          <w:szCs w:val="24"/>
        </w:rPr>
        <w:t>В</w:t>
      </w:r>
      <w:r w:rsidR="008421CF" w:rsidRPr="005562E3">
        <w:rPr>
          <w:rFonts w:ascii="Times New Roman" w:hAnsi="Times New Roman" w:cs="Times New Roman"/>
          <w:b/>
          <w:sz w:val="24"/>
          <w:szCs w:val="24"/>
        </w:rPr>
        <w:t>о второй части</w:t>
      </w:r>
      <w:r w:rsidR="008421CF" w:rsidRP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C16898" w:rsidRPr="0079151C">
        <w:rPr>
          <w:rFonts w:ascii="Times New Roman" w:hAnsi="Times New Roman" w:cs="Times New Roman"/>
          <w:sz w:val="24"/>
          <w:szCs w:val="24"/>
        </w:rPr>
        <w:t>к каждому из 10 вопросов</w:t>
      </w:r>
      <w:r w:rsidR="00C16898" w:rsidRP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8421CF" w:rsidRPr="005562E3">
        <w:rPr>
          <w:rFonts w:ascii="Times New Roman" w:hAnsi="Times New Roman" w:cs="Times New Roman"/>
          <w:sz w:val="24"/>
          <w:szCs w:val="24"/>
        </w:rPr>
        <w:t>о</w:t>
      </w:r>
      <w:r w:rsidR="005562E3">
        <w:rPr>
          <w:rFonts w:ascii="Times New Roman" w:hAnsi="Times New Roman" w:cs="Times New Roman"/>
          <w:sz w:val="24"/>
          <w:szCs w:val="24"/>
        </w:rPr>
        <w:t>б</w:t>
      </w:r>
      <w:r w:rsidR="008421CF" w:rsidRP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B26142">
        <w:rPr>
          <w:rFonts w:ascii="Times New Roman" w:hAnsi="Times New Roman" w:cs="Times New Roman"/>
          <w:b/>
          <w:sz w:val="24"/>
          <w:szCs w:val="24"/>
        </w:rPr>
        <w:t>экологии и окружающей среде</w:t>
      </w:r>
      <w:r w:rsidR="005562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2E3" w:rsidRPr="005562E3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C16898" w:rsidRPr="0079151C">
        <w:rPr>
          <w:rFonts w:ascii="Times New Roman" w:hAnsi="Times New Roman" w:cs="Times New Roman"/>
          <w:sz w:val="24"/>
          <w:szCs w:val="24"/>
        </w:rPr>
        <w:t xml:space="preserve">подобрать один из </w:t>
      </w:r>
      <w:r w:rsidR="00C16898">
        <w:rPr>
          <w:rFonts w:ascii="Times New Roman" w:hAnsi="Times New Roman" w:cs="Times New Roman"/>
          <w:sz w:val="24"/>
          <w:szCs w:val="24"/>
        </w:rPr>
        <w:t>трё</w:t>
      </w:r>
      <w:r w:rsidR="00C16898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 w:rsidR="00C16898">
        <w:rPr>
          <w:rFonts w:ascii="Times New Roman" w:hAnsi="Times New Roman" w:cs="Times New Roman"/>
          <w:sz w:val="24"/>
          <w:szCs w:val="24"/>
        </w:rPr>
        <w:t>.</w:t>
      </w:r>
    </w:p>
    <w:p w:rsidR="008421CF" w:rsidRPr="005562E3" w:rsidRDefault="008421CF" w:rsidP="00B2614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3581" w:rsidRPr="00913103" w:rsidRDefault="00D13581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310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913103">
        <w:rPr>
          <w:rFonts w:ascii="Times New Roman" w:hAnsi="Times New Roman" w:cs="Times New Roman"/>
          <w:b/>
          <w:color w:val="000000"/>
          <w:sz w:val="24"/>
          <w:szCs w:val="24"/>
        </w:rPr>
        <w:t>окончания конкурса.</w:t>
      </w:r>
    </w:p>
    <w:p w:rsidR="0079151C" w:rsidRPr="00913103" w:rsidRDefault="0079151C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43C2F" w:rsidRDefault="00043C2F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79151C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письменной речи</w:t>
      </w:r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Schreiben</w:t>
      </w:r>
      <w:proofErr w:type="spellEnd"/>
    </w:p>
    <w:p w:rsidR="008421CF" w:rsidRPr="00F03C76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FA0" w:rsidRPr="00F03C76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7FA0">
        <w:rPr>
          <w:rFonts w:ascii="Times New Roman" w:hAnsi="Times New Roman" w:cs="Times New Roman"/>
          <w:sz w:val="24"/>
          <w:szCs w:val="24"/>
        </w:rPr>
        <w:t xml:space="preserve">Конкурс предполагает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</w:t>
      </w:r>
      <w:proofErr w:type="spellStart"/>
      <w:r w:rsidRPr="00DA7FA0">
        <w:rPr>
          <w:rFonts w:ascii="Times New Roman" w:hAnsi="Times New Roman" w:cs="Times New Roman"/>
          <w:sz w:val="24"/>
          <w:szCs w:val="24"/>
        </w:rPr>
        <w:t>креативно</w:t>
      </w:r>
      <w:proofErr w:type="spellEnd"/>
      <w:r w:rsidRPr="00DA7FA0">
        <w:rPr>
          <w:rFonts w:ascii="Times New Roman" w:hAnsi="Times New Roman" w:cs="Times New Roman"/>
          <w:sz w:val="24"/>
          <w:szCs w:val="24"/>
        </w:rPr>
        <w:t xml:space="preserve"> решить поставленную перед ними задачу. Одновременно проверяется умение участников анализировать прочитанное и аргументировать свою точку зрения по предложенной тематике.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Pr="00DA7FA0">
        <w:rPr>
          <w:rFonts w:ascii="Times New Roman" w:hAnsi="Times New Roman" w:cs="Times New Roman"/>
          <w:sz w:val="24"/>
          <w:szCs w:val="24"/>
        </w:rPr>
        <w:t>адание выглядит как оригинальная история, в которой опущена середина. Минимальный объем сочинения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7FA0">
        <w:rPr>
          <w:rFonts w:ascii="Times New Roman" w:hAnsi="Times New Roman" w:cs="Times New Roman"/>
          <w:sz w:val="24"/>
          <w:szCs w:val="24"/>
        </w:rPr>
        <w:t xml:space="preserve">– </w:t>
      </w:r>
      <w:r w:rsidR="006A70BF">
        <w:rPr>
          <w:rFonts w:ascii="Times New Roman" w:hAnsi="Times New Roman" w:cs="Times New Roman"/>
          <w:b/>
          <w:sz w:val="24"/>
          <w:szCs w:val="24"/>
        </w:rPr>
        <w:t>130-15</w:t>
      </w:r>
      <w:r w:rsidRPr="00E514C1">
        <w:rPr>
          <w:rFonts w:ascii="Times New Roman" w:hAnsi="Times New Roman" w:cs="Times New Roman"/>
          <w:b/>
          <w:sz w:val="24"/>
          <w:szCs w:val="24"/>
        </w:rPr>
        <w:t>0 слов</w:t>
      </w:r>
      <w:r w:rsidRPr="00DA7F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D13581">
      <w:pPr>
        <w:pStyle w:val="a3"/>
        <w:widowControl w:val="0"/>
        <w:numPr>
          <w:ilvl w:val="0"/>
          <w:numId w:val="10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Время на выполнение письменного задания – </w:t>
      </w:r>
      <w:r w:rsidR="00D61A49">
        <w:rPr>
          <w:rFonts w:ascii="Times New Roman" w:hAnsi="Times New Roman" w:cs="Times New Roman"/>
          <w:b/>
          <w:sz w:val="24"/>
          <w:szCs w:val="24"/>
        </w:rPr>
        <w:t>4</w:t>
      </w:r>
      <w:r w:rsidRPr="00043C2F">
        <w:rPr>
          <w:rFonts w:ascii="Times New Roman" w:hAnsi="Times New Roman" w:cs="Times New Roman"/>
          <w:b/>
          <w:sz w:val="24"/>
          <w:szCs w:val="24"/>
        </w:rPr>
        <w:t>0 минут.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письменное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задание –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>Критерии оценивания письменных работ прилагаются</w:t>
      </w: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Проверка каждого письменного задания осуществляется любыми двумя членами жюри (по случайной выборке).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При проверке ошибки не исправляются, </w:t>
      </w:r>
      <w:r w:rsidRPr="0079151C">
        <w:rPr>
          <w:rFonts w:ascii="Times New Roman" w:hAnsi="Times New Roman" w:cs="Times New Roman"/>
          <w:b/>
          <w:sz w:val="24"/>
          <w:szCs w:val="24"/>
        </w:rPr>
        <w:t xml:space="preserve">ошибочные или спорные места только подчеркиваются. </w:t>
      </w:r>
    </w:p>
    <w:p w:rsidR="0079151C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Оценка выставляется на отдельном листе, где указывается номер члена жюри, идентификационный номер участника Олимпиады и оценка.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Председатель жюри сверяет поставленные двумя членами жюри оценки, выставляет среднее арифметическое на самой работе.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>Если расхождение в оценках составит более 3 баллов, то работа проверяется третьим членом жюри.</w:t>
      </w:r>
    </w:p>
    <w:p w:rsidR="008421CF" w:rsidRPr="008421CF" w:rsidRDefault="008421CF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581" w:rsidRDefault="00D13581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21CF" w:rsidRPr="00E514C1" w:rsidRDefault="0079151C" w:rsidP="007915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устной речи</w:t>
      </w:r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Sprechen</w:t>
      </w:r>
      <w:proofErr w:type="spellEnd"/>
    </w:p>
    <w:p w:rsidR="0079151C" w:rsidRPr="00C16898" w:rsidRDefault="0079151C" w:rsidP="00C1689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B06F87" w:rsidRPr="008421CF" w:rsidRDefault="00B06F87" w:rsidP="00B06F87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Для проведения конкурса устной речи следует предоставить одну или несколько аудиторий (в зависимости от количества участников), оборудованных аудио- или видеомагнитофоном для записи выступлений участников тура.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устной речи следует подготовить большую аудиторию для ожидания, одну-две аудитории для подготовки, где конкурсанты выбирают задание и готовят свою устную презентацию в группах. 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Количество посадочных мест определяется из расчета один стол на одну группу из 3-4 человек + 1 стол для представителя Оргкомитета и выкладки используемых материалов. </w:t>
      </w:r>
    </w:p>
    <w:p w:rsidR="00C16898" w:rsidRPr="004F2491" w:rsidRDefault="00E514C1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>
        <w:rPr>
          <w:rFonts w:ascii="Times New Roman" w:hAnsi="Times New Roman" w:cs="Times New Roman"/>
          <w:sz w:val="24"/>
          <w:szCs w:val="24"/>
        </w:rPr>
        <w:t>Готовится а</w:t>
      </w:r>
      <w:r w:rsidR="00C16898" w:rsidRPr="00C16898">
        <w:rPr>
          <w:rFonts w:ascii="Times New Roman" w:hAnsi="Times New Roman" w:cs="Times New Roman"/>
          <w:sz w:val="24"/>
          <w:szCs w:val="24"/>
        </w:rPr>
        <w:t>удитори</w:t>
      </w:r>
      <w:r w:rsidR="00C16898">
        <w:rPr>
          <w:rFonts w:ascii="Times New Roman" w:hAnsi="Times New Roman" w:cs="Times New Roman"/>
          <w:sz w:val="24"/>
          <w:szCs w:val="24"/>
        </w:rPr>
        <w:t>я</w:t>
      </w:r>
      <w:r w:rsidR="00C16898" w:rsidRPr="00C16898">
        <w:rPr>
          <w:rFonts w:ascii="Times New Roman" w:hAnsi="Times New Roman" w:cs="Times New Roman"/>
          <w:sz w:val="24"/>
          <w:szCs w:val="24"/>
        </w:rPr>
        <w:t xml:space="preserve"> для работы Жюри с конкурсантами, исходя из количества участников, соответствующее количество магнитофонов, обеспечивающих качественную аудиозапись и воспроизведение речи конкурсантов, и пронумерованные </w:t>
      </w:r>
      <w:r w:rsidR="00B06F87">
        <w:rPr>
          <w:rFonts w:ascii="Times New Roman" w:hAnsi="Times New Roman" w:cs="Times New Roman"/>
          <w:sz w:val="24"/>
          <w:szCs w:val="24"/>
        </w:rPr>
        <w:t>компакт-диски</w:t>
      </w:r>
      <w:r w:rsidR="00C16898" w:rsidRPr="00C16898">
        <w:rPr>
          <w:color w:val="000000"/>
        </w:rPr>
        <w:t>.</w:t>
      </w:r>
    </w:p>
    <w:p w:rsidR="005D6598" w:rsidRPr="005D6598" w:rsidRDefault="005D6598" w:rsidP="005D65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598">
        <w:rPr>
          <w:rFonts w:ascii="Times New Roman" w:hAnsi="Times New Roman" w:cs="Times New Roman"/>
          <w:sz w:val="24"/>
          <w:szCs w:val="24"/>
        </w:rPr>
        <w:t>Возможна (и предпочтительна) компьютерная запись ответов участников. В этом случае каждая аудитория должна быть оснащена соответствующим оборудованием для записи и воспроизведения ответов участников.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разбиваются на группы по три-четыре человека.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Группы формируются организаторами олимпиады по принципу случайного выбора. Старший член жюри готовит карточки с номерами 1,2,3,4…. (в зависимости от количества участников олимпиады). Каждая цифра повторяется три/четыре раза.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Каждый участник олимпиады вытягивает одну карточку с номером. Три/четыре участника олимпиады с одним и тем же номером образуют группу, которой присваивается этот номер.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Группа располагает </w:t>
      </w:r>
      <w:r w:rsidR="00D61A49">
        <w:rPr>
          <w:rFonts w:ascii="Times New Roman" w:hAnsi="Times New Roman" w:cs="Times New Roman"/>
          <w:b/>
          <w:sz w:val="24"/>
          <w:szCs w:val="24"/>
        </w:rPr>
        <w:t>3</w:t>
      </w:r>
      <w:r w:rsidRPr="0079151C">
        <w:rPr>
          <w:rFonts w:ascii="Times New Roman" w:hAnsi="Times New Roman" w:cs="Times New Roman"/>
          <w:b/>
          <w:sz w:val="24"/>
          <w:szCs w:val="24"/>
        </w:rPr>
        <w:t>0 мин.</w:t>
      </w:r>
      <w:r w:rsidRPr="008421CF">
        <w:rPr>
          <w:rFonts w:ascii="Times New Roman" w:hAnsi="Times New Roman" w:cs="Times New Roman"/>
          <w:sz w:val="24"/>
          <w:szCs w:val="24"/>
        </w:rPr>
        <w:t xml:space="preserve"> для подготовки ток-шоу по предложенной теме, после чего её приглашают в специальный кабинет для прослушивания.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Две группы одновременно могут готовиться в одном большом помещении, в котором они не мешают друг другу.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Во время подготовки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79151C" w:rsidRDefault="0079151C" w:rsidP="0079151C">
      <w:pPr>
        <w:pStyle w:val="a3"/>
        <w:shd w:val="clear" w:color="auto" w:fill="FFFFFF"/>
        <w:tabs>
          <w:tab w:val="left" w:leader="underscore" w:pos="1838"/>
        </w:tabs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3581" w:rsidRPr="00D13581" w:rsidRDefault="00D13581" w:rsidP="00D135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>Максимальное количество баллов за данный конкурс</w:t>
      </w:r>
      <w:r w:rsidRPr="00D13581">
        <w:rPr>
          <w:rFonts w:ascii="Times New Roman" w:hAnsi="Times New Roman" w:cs="Times New Roman"/>
          <w:b/>
          <w:sz w:val="24"/>
          <w:szCs w:val="24"/>
        </w:rPr>
        <w:t xml:space="preserve"> – 25.</w:t>
      </w:r>
    </w:p>
    <w:p w:rsidR="0079151C" w:rsidRDefault="0079151C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Формат устного тура</w:t>
      </w:r>
      <w:r w:rsidRPr="00842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>предполагает групповую работу участников муниципального этапа с последующим представлением ее результата в виде ток-шоу.</w:t>
      </w:r>
    </w:p>
    <w:p w:rsidR="0079151C" w:rsidRDefault="0079151C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Участникам объясняется задание и указывается на следующие важные моменты: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резентация ток-шоу длится 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>не более 10 - 12 мин</w:t>
      </w:r>
      <w:r w:rsidR="008421CF" w:rsidRPr="0079151C">
        <w:rPr>
          <w:rFonts w:ascii="Times New Roman" w:hAnsi="Times New Roman" w:cs="Times New Roman"/>
          <w:sz w:val="24"/>
          <w:szCs w:val="24"/>
        </w:rPr>
        <w:t>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8421CF" w:rsidRPr="0079151C">
        <w:rPr>
          <w:rFonts w:ascii="Times New Roman" w:hAnsi="Times New Roman" w:cs="Times New Roman"/>
          <w:sz w:val="24"/>
          <w:szCs w:val="24"/>
        </w:rPr>
        <w:t>лены группы могут выступать в предлагаемых в задании ролях или подобрать для себя другие роли</w:t>
      </w:r>
      <w:r>
        <w:rPr>
          <w:rFonts w:ascii="Times New Roman" w:hAnsi="Times New Roman" w:cs="Times New Roman"/>
          <w:sz w:val="24"/>
          <w:szCs w:val="24"/>
        </w:rPr>
        <w:t>. Р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оль модератора нельзя заменить </w:t>
      </w:r>
      <w:proofErr w:type="gramStart"/>
      <w:r w:rsidR="008421CF" w:rsidRPr="007915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другую.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421CF" w:rsidRPr="0079151C">
        <w:rPr>
          <w:rFonts w:ascii="Times New Roman" w:hAnsi="Times New Roman" w:cs="Times New Roman"/>
          <w:sz w:val="24"/>
          <w:szCs w:val="24"/>
        </w:rPr>
        <w:t>ешение о распределении ролей принимается всеми участниками группы.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sz w:val="24"/>
          <w:szCs w:val="24"/>
        </w:rPr>
        <w:t>се члены группы должны высказаться приблизительно в равном объеме.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421CF" w:rsidRPr="0079151C">
        <w:rPr>
          <w:rFonts w:ascii="Times New Roman" w:hAnsi="Times New Roman" w:cs="Times New Roman"/>
          <w:sz w:val="24"/>
          <w:szCs w:val="24"/>
        </w:rPr>
        <w:t>ценивается как индивидуальный, так и групповой результат.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421CF" w:rsidRPr="0079151C">
        <w:rPr>
          <w:rFonts w:ascii="Times New Roman" w:hAnsi="Times New Roman" w:cs="Times New Roman"/>
          <w:sz w:val="24"/>
          <w:szCs w:val="24"/>
        </w:rPr>
        <w:t>частникам объясняются критерии оценки устного задания.</w:t>
      </w:r>
    </w:p>
    <w:p w:rsidR="0079151C" w:rsidRDefault="0079151C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Процедура оценивания: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421CF" w:rsidRPr="0079151C">
        <w:rPr>
          <w:rFonts w:ascii="Times New Roman" w:hAnsi="Times New Roman" w:cs="Times New Roman"/>
          <w:sz w:val="24"/>
          <w:szCs w:val="24"/>
        </w:rPr>
        <w:t>юри в каждом кабинете состоит не менее чем из 3 человек.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аждый член жюри оценивает каждого участника и группу в целом.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в протоколе выставляются по согласованию между членами жюри как среднее арифметическое всех поставленных баллов.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каждого участника являются суммой  оценки результата всей группы и оценки индивидуального результата участника.</w:t>
      </w:r>
    </w:p>
    <w:p w:rsidR="00D13581" w:rsidRDefault="00D13581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13581" w:rsidSect="008421C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504"/>
    <w:multiLevelType w:val="hybridMultilevel"/>
    <w:tmpl w:val="7BA4CE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DF22E7"/>
    <w:multiLevelType w:val="hybridMultilevel"/>
    <w:tmpl w:val="80C22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546CA"/>
    <w:multiLevelType w:val="hybridMultilevel"/>
    <w:tmpl w:val="1064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A6186"/>
    <w:multiLevelType w:val="hybridMultilevel"/>
    <w:tmpl w:val="B4965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F3254"/>
    <w:multiLevelType w:val="hybridMultilevel"/>
    <w:tmpl w:val="D2DE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A54616"/>
    <w:multiLevelType w:val="hybridMultilevel"/>
    <w:tmpl w:val="F0B62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24F07"/>
    <w:multiLevelType w:val="hybridMultilevel"/>
    <w:tmpl w:val="91700AC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23D584A"/>
    <w:multiLevelType w:val="hybridMultilevel"/>
    <w:tmpl w:val="715A0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6B00E3"/>
    <w:multiLevelType w:val="hybridMultilevel"/>
    <w:tmpl w:val="A746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7520D"/>
    <w:multiLevelType w:val="hybridMultilevel"/>
    <w:tmpl w:val="17905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B25F9E"/>
    <w:multiLevelType w:val="hybridMultilevel"/>
    <w:tmpl w:val="D31A3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971EE"/>
    <w:multiLevelType w:val="hybridMultilevel"/>
    <w:tmpl w:val="BF140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113603"/>
    <w:multiLevelType w:val="hybridMultilevel"/>
    <w:tmpl w:val="94EEF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513797"/>
    <w:multiLevelType w:val="hybridMultilevel"/>
    <w:tmpl w:val="B9D6E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BA22CE"/>
    <w:multiLevelType w:val="hybridMultilevel"/>
    <w:tmpl w:val="0092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F648B"/>
    <w:multiLevelType w:val="hybridMultilevel"/>
    <w:tmpl w:val="D9C8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2E5FC7"/>
    <w:multiLevelType w:val="hybridMultilevel"/>
    <w:tmpl w:val="CC52EC2A"/>
    <w:lvl w:ilvl="0" w:tplc="EDC42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8DE4E78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9661342"/>
    <w:multiLevelType w:val="hybridMultilevel"/>
    <w:tmpl w:val="EDDA4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A60F6B"/>
    <w:multiLevelType w:val="hybridMultilevel"/>
    <w:tmpl w:val="61EAE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8"/>
  </w:num>
  <w:num w:numId="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0"/>
  </w:num>
  <w:num w:numId="7">
    <w:abstractNumId w:val="12"/>
  </w:num>
  <w:num w:numId="8">
    <w:abstractNumId w:val="3"/>
  </w:num>
  <w:num w:numId="9">
    <w:abstractNumId w:val="11"/>
  </w:num>
  <w:num w:numId="10">
    <w:abstractNumId w:val="9"/>
  </w:num>
  <w:num w:numId="11">
    <w:abstractNumId w:val="13"/>
  </w:num>
  <w:num w:numId="12">
    <w:abstractNumId w:val="2"/>
  </w:num>
  <w:num w:numId="13">
    <w:abstractNumId w:val="4"/>
  </w:num>
  <w:num w:numId="14">
    <w:abstractNumId w:val="1"/>
  </w:num>
  <w:num w:numId="15">
    <w:abstractNumId w:val="14"/>
  </w:num>
  <w:num w:numId="16">
    <w:abstractNumId w:val="16"/>
  </w:num>
  <w:num w:numId="17">
    <w:abstractNumId w:val="15"/>
  </w:num>
  <w:num w:numId="18">
    <w:abstractNumId w:val="8"/>
  </w:num>
  <w:num w:numId="19">
    <w:abstractNumId w:val="1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1B4"/>
    <w:rsid w:val="00043C2F"/>
    <w:rsid w:val="000B4511"/>
    <w:rsid w:val="00234FF9"/>
    <w:rsid w:val="002F38B5"/>
    <w:rsid w:val="003837A3"/>
    <w:rsid w:val="0055017F"/>
    <w:rsid w:val="005562E3"/>
    <w:rsid w:val="005667A0"/>
    <w:rsid w:val="00597937"/>
    <w:rsid w:val="005D6598"/>
    <w:rsid w:val="00650664"/>
    <w:rsid w:val="006A70BF"/>
    <w:rsid w:val="007461B4"/>
    <w:rsid w:val="0079151C"/>
    <w:rsid w:val="008421CF"/>
    <w:rsid w:val="008652A0"/>
    <w:rsid w:val="008B0286"/>
    <w:rsid w:val="008D6703"/>
    <w:rsid w:val="009011CC"/>
    <w:rsid w:val="00913103"/>
    <w:rsid w:val="009B1766"/>
    <w:rsid w:val="00A40B97"/>
    <w:rsid w:val="00A54241"/>
    <w:rsid w:val="00B02766"/>
    <w:rsid w:val="00B06F87"/>
    <w:rsid w:val="00B26142"/>
    <w:rsid w:val="00BC1C58"/>
    <w:rsid w:val="00BC2123"/>
    <w:rsid w:val="00BE37BA"/>
    <w:rsid w:val="00C16898"/>
    <w:rsid w:val="00C2137E"/>
    <w:rsid w:val="00C77833"/>
    <w:rsid w:val="00C8515A"/>
    <w:rsid w:val="00C95FF7"/>
    <w:rsid w:val="00CD2164"/>
    <w:rsid w:val="00CF2D9F"/>
    <w:rsid w:val="00D13581"/>
    <w:rsid w:val="00D61A49"/>
    <w:rsid w:val="00D7436B"/>
    <w:rsid w:val="00DA7FA0"/>
    <w:rsid w:val="00DE3E80"/>
    <w:rsid w:val="00E514C1"/>
    <w:rsid w:val="00E703CD"/>
    <w:rsid w:val="00EA33FD"/>
    <w:rsid w:val="00EC1ACE"/>
    <w:rsid w:val="00F03C76"/>
    <w:rsid w:val="00F13191"/>
    <w:rsid w:val="00F5186C"/>
    <w:rsid w:val="00FB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7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4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st-n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2197</Words>
  <Characters>12528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26</cp:revision>
  <dcterms:created xsi:type="dcterms:W3CDTF">2016-09-03T12:53:00Z</dcterms:created>
  <dcterms:modified xsi:type="dcterms:W3CDTF">2017-09-19T08:58:00Z</dcterms:modified>
</cp:coreProperties>
</file>