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6" w:rsidRDefault="00F92D56" w:rsidP="00F92D56">
      <w:r>
        <w:t>Анкета для молодежи: https://survey.we-change.ru/survey/g3qbwWV</w:t>
      </w:r>
    </w:p>
    <w:p w:rsidR="00F92D56" w:rsidRDefault="00F92D56" w:rsidP="00F92D56"/>
    <w:p w:rsidR="00F92D56" w:rsidRDefault="00F92D56" w:rsidP="00F92D56">
      <w:r>
        <w:t>Анкета для населения старше 30 лет: https://survey.we-change.ru/survey/z31NzW9</w:t>
      </w:r>
    </w:p>
    <w:p w:rsidR="00F92D56" w:rsidRDefault="00F92D56" w:rsidP="00F92D56"/>
    <w:p w:rsidR="005F3AB9" w:rsidRDefault="00F92D56" w:rsidP="00F92D56">
      <w:r>
        <w:t>Анкета по гражданско-патриотическому и духовно-нравственному воспитанию: https://survey.we-change.ru/survey/aWYvYeg</w:t>
      </w:r>
      <w:bookmarkStart w:id="0" w:name="_GoBack"/>
      <w:bookmarkEnd w:id="0"/>
    </w:p>
    <w:sectPr w:rsidR="005F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56"/>
    <w:rsid w:val="005F3AB9"/>
    <w:rsid w:val="00F9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Белянина</dc:creator>
  <cp:lastModifiedBy>Белянина</cp:lastModifiedBy>
  <cp:revision>1</cp:revision>
  <dcterms:created xsi:type="dcterms:W3CDTF">2017-12-26T09:21:00Z</dcterms:created>
  <dcterms:modified xsi:type="dcterms:W3CDTF">2017-12-26T09:21:00Z</dcterms:modified>
</cp:coreProperties>
</file>