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062" w:rsidRDefault="00D11062" w:rsidP="00D11062">
      <w:pPr>
        <w:spacing w:before="0" w:after="240"/>
        <w:rPr>
          <w:b/>
          <w:lang w:val="fr-FR"/>
        </w:rPr>
      </w:pPr>
      <w:r>
        <w:rPr>
          <w:b/>
          <w:lang w:val="fr-FR"/>
        </w:rPr>
        <w:t xml:space="preserve">Document source (1) </w:t>
      </w:r>
    </w:p>
    <w:p w:rsidR="00E22176" w:rsidRPr="00E22176" w:rsidRDefault="00E22176" w:rsidP="00E22176">
      <w:pPr>
        <w:spacing w:before="0" w:after="0"/>
        <w:rPr>
          <w:b/>
          <w:lang w:val="fr-FR"/>
        </w:rPr>
      </w:pPr>
      <w:r w:rsidRPr="00E22176">
        <w:rPr>
          <w:b/>
          <w:lang w:val="fr-FR"/>
        </w:rPr>
        <w:t>Les mesures de responsabilisation</w:t>
      </w:r>
    </w:p>
    <w:p w:rsidR="00C009A8" w:rsidRDefault="00C009A8">
      <w:r>
        <w:rPr>
          <w:noProof/>
          <w:lang w:eastAsia="ru-RU"/>
        </w:rPr>
        <w:drawing>
          <wp:inline distT="0" distB="0" distL="0" distR="0">
            <wp:extent cx="5053283" cy="8540151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99" b="1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3283" cy="85401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3B37" w:rsidRDefault="00243B37"/>
    <w:p w:rsidR="00D02640" w:rsidRPr="00E22176" w:rsidRDefault="00243B37" w:rsidP="00D02640">
      <w:pPr>
        <w:spacing w:before="0" w:after="0"/>
        <w:rPr>
          <w:b/>
          <w:lang w:val="fr-FR"/>
        </w:rPr>
      </w:pPr>
      <w:r>
        <w:rPr>
          <w:b/>
          <w:lang w:val="fr-FR"/>
        </w:rPr>
        <w:lastRenderedPageBreak/>
        <w:t>Document source (1)</w:t>
      </w:r>
      <w:r w:rsidR="00D02640">
        <w:rPr>
          <w:b/>
        </w:rPr>
        <w:t xml:space="preserve">. </w:t>
      </w:r>
      <w:r w:rsidR="00D02640" w:rsidRPr="00E22176">
        <w:rPr>
          <w:b/>
          <w:lang w:val="fr-FR"/>
        </w:rPr>
        <w:t>Les mesures de responsabilisation</w:t>
      </w:r>
    </w:p>
    <w:p w:rsidR="00C009A8" w:rsidRDefault="00C009A8">
      <w:r>
        <w:rPr>
          <w:noProof/>
          <w:lang w:eastAsia="ru-RU"/>
        </w:rPr>
        <w:drawing>
          <wp:inline distT="0" distB="0" distL="0" distR="0">
            <wp:extent cx="5760649" cy="9135374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988" b="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154" cy="91393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009A8" w:rsidSect="00E2217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009A8"/>
    <w:rsid w:val="00243B37"/>
    <w:rsid w:val="0025490D"/>
    <w:rsid w:val="003E7ADA"/>
    <w:rsid w:val="005637B6"/>
    <w:rsid w:val="006D5B7C"/>
    <w:rsid w:val="007309D3"/>
    <w:rsid w:val="007E5FA2"/>
    <w:rsid w:val="0086619A"/>
    <w:rsid w:val="008D1E25"/>
    <w:rsid w:val="008F3DF4"/>
    <w:rsid w:val="00A9449E"/>
    <w:rsid w:val="00B6142A"/>
    <w:rsid w:val="00C009A8"/>
    <w:rsid w:val="00D02640"/>
    <w:rsid w:val="00D11062"/>
    <w:rsid w:val="00E057E6"/>
    <w:rsid w:val="00E17350"/>
    <w:rsid w:val="00E22176"/>
    <w:rsid w:val="00EE11E3"/>
    <w:rsid w:val="00F64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9A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9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04465-3C9D-4C2A-ADB4-7508F1040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</Words>
  <Characters>98</Characters>
  <Application>Microsoft Office Word</Application>
  <DocSecurity>0</DocSecurity>
  <Lines>1</Lines>
  <Paragraphs>1</Paragraphs>
  <ScaleCrop>false</ScaleCrop>
  <Company>EKF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2016-06-20T10:27:00Z</dcterms:created>
  <dcterms:modified xsi:type="dcterms:W3CDTF">2016-11-06T11:51:00Z</dcterms:modified>
</cp:coreProperties>
</file>