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232EB9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1B1E89" wp14:editId="006F4D3B">
            <wp:simplePos x="0" y="0"/>
            <wp:positionH relativeFrom="page">
              <wp:posOffset>3695700</wp:posOffset>
            </wp:positionH>
            <wp:positionV relativeFrom="page">
              <wp:posOffset>603250</wp:posOffset>
            </wp:positionV>
            <wp:extent cx="659130" cy="861060"/>
            <wp:effectExtent l="0" t="0" r="7620" b="0"/>
            <wp:wrapNone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D67" w:rsidRPr="00E277E1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23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E277E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МИНИСТЕРСТВО</w:t>
      </w: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E277E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     </w:t>
      </w:r>
      <w:r w:rsidRPr="00232EB9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ОБРАЗОВАНИЯ КУЗБАССА</w:t>
      </w: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ПРИКАЗ</w:t>
      </w:r>
    </w:p>
    <w:p w:rsidR="00E63D67" w:rsidRPr="00232EB9" w:rsidRDefault="00E63D67" w:rsidP="00E63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</w:p>
    <w:tbl>
      <w:tblPr>
        <w:tblW w:w="93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1"/>
        <w:gridCol w:w="2829"/>
        <w:gridCol w:w="533"/>
        <w:gridCol w:w="372"/>
        <w:gridCol w:w="2175"/>
        <w:gridCol w:w="1348"/>
        <w:gridCol w:w="1552"/>
      </w:tblGrid>
      <w:tr w:rsidR="00E63D67" w:rsidRPr="00232EB9" w:rsidTr="003105DC">
        <w:trPr>
          <w:trHeight w:val="641"/>
        </w:trPr>
        <w:tc>
          <w:tcPr>
            <w:tcW w:w="491" w:type="dxa"/>
          </w:tcPr>
          <w:p w:rsidR="00E63D67" w:rsidRPr="00232EB9" w:rsidRDefault="00E63D67" w:rsidP="003105D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29" w:type="dxa"/>
          </w:tcPr>
          <w:p w:rsidR="00E63D67" w:rsidRPr="00232EB9" w:rsidRDefault="00E63D67" w:rsidP="00E63D6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3" w:type="dxa"/>
          </w:tcPr>
          <w:p w:rsidR="00E63D67" w:rsidRPr="00232EB9" w:rsidRDefault="00E63D67" w:rsidP="003105D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</w:tcPr>
          <w:p w:rsidR="00E63D67" w:rsidRPr="00232EB9" w:rsidRDefault="00E63D67" w:rsidP="003105D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75" w:type="dxa"/>
          </w:tcPr>
          <w:p w:rsidR="00E63D67" w:rsidRPr="00232EB9" w:rsidRDefault="00E63D67" w:rsidP="003105D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  <w:tc>
          <w:tcPr>
            <w:tcW w:w="1348" w:type="dxa"/>
          </w:tcPr>
          <w:p w:rsidR="00E63D67" w:rsidRPr="00232EB9" w:rsidRDefault="00E63D67" w:rsidP="003105D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</w:tcPr>
          <w:p w:rsidR="00E63D67" w:rsidRPr="00232EB9" w:rsidRDefault="00E63D67" w:rsidP="003105D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</w:tr>
    </w:tbl>
    <w:p w:rsidR="00E63D67" w:rsidRPr="00232EB9" w:rsidRDefault="00E63D67" w:rsidP="00E63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67" w:rsidRPr="00232EB9" w:rsidRDefault="00E63D67" w:rsidP="00E63D67">
      <w:pPr>
        <w:tabs>
          <w:tab w:val="center" w:pos="198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67" w:rsidRPr="00E63D67" w:rsidRDefault="00E63D67" w:rsidP="00E63D67">
      <w:pPr>
        <w:tabs>
          <w:tab w:val="center" w:pos="1985"/>
        </w:tabs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67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E63D67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E63D67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63D67">
        <w:rPr>
          <w:rFonts w:ascii="Times New Roman" w:hAnsi="Times New Roman" w:cs="Times New Roman"/>
          <w:b/>
          <w:sz w:val="28"/>
          <w:szCs w:val="28"/>
        </w:rPr>
        <w:t xml:space="preserve"> в приказ Министерства образования Кузбасса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19.11.2021 № 3250 </w:t>
      </w:r>
      <w:r w:rsidRPr="00E63D67">
        <w:rPr>
          <w:rFonts w:ascii="Times New Roman" w:hAnsi="Times New Roman" w:cs="Times New Roman"/>
          <w:b/>
          <w:sz w:val="28"/>
          <w:szCs w:val="28"/>
        </w:rPr>
        <w:t>«</w:t>
      </w:r>
      <w:r w:rsidRPr="00E6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аттестации экспертов, привлекаемых Министерством образования Кузбасса к осуществлению экспертизы в целях федерального государственного контроля (надзора) </w:t>
      </w:r>
    </w:p>
    <w:p w:rsidR="00E63D67" w:rsidRPr="00E63D67" w:rsidRDefault="00E63D67" w:rsidP="00E63D67">
      <w:pPr>
        <w:tabs>
          <w:tab w:val="center" w:pos="1985"/>
        </w:tabs>
        <w:spacing w:after="0" w:line="240" w:lineRule="auto"/>
        <w:ind w:left="426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образования»</w:t>
      </w:r>
    </w:p>
    <w:p w:rsidR="00E63D67" w:rsidRPr="00E63D67" w:rsidRDefault="00E63D67" w:rsidP="00E63D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3D6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63D67" w:rsidRDefault="00E63D67" w:rsidP="00E63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E63D67">
        <w:rPr>
          <w:rFonts w:ascii="Times New Roman" w:hAnsi="Times New Roman" w:cs="Times New Roman"/>
          <w:sz w:val="28"/>
        </w:rPr>
        <w:t>п</w:t>
      </w:r>
      <w:proofErr w:type="gramEnd"/>
      <w:r w:rsidRPr="00E63D67">
        <w:rPr>
          <w:rFonts w:ascii="Times New Roman" w:hAnsi="Times New Roman" w:cs="Times New Roman"/>
          <w:sz w:val="28"/>
        </w:rPr>
        <w:t xml:space="preserve"> р и к а з ы в а ю:</w:t>
      </w:r>
    </w:p>
    <w:p w:rsidR="00E63D67" w:rsidRPr="00E63D67" w:rsidRDefault="00E63D67" w:rsidP="00E63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D67" w:rsidRPr="00E63D67" w:rsidRDefault="00E63D67" w:rsidP="00E63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63D67">
        <w:rPr>
          <w:rFonts w:ascii="Times New Roman" w:hAnsi="Times New Roman" w:cs="Times New Roman"/>
          <w:sz w:val="28"/>
          <w:szCs w:val="28"/>
        </w:rPr>
        <w:t xml:space="preserve">1. </w:t>
      </w:r>
      <w:r w:rsidRPr="00E63D67">
        <w:rPr>
          <w:rFonts w:ascii="Times New Roman" w:hAnsi="Times New Roman" w:cs="Times New Roman"/>
          <w:sz w:val="28"/>
        </w:rPr>
        <w:t xml:space="preserve">Внести  в  Приложение № 1 к приказу </w:t>
      </w:r>
      <w:r w:rsidRPr="00E63D67">
        <w:rPr>
          <w:rFonts w:ascii="Times New Roman" w:hAnsi="Times New Roman" w:cs="Times New Roman"/>
          <w:sz w:val="28"/>
          <w:szCs w:val="28"/>
        </w:rPr>
        <w:t>Министерства образования Кузбасса от 19.11.2021 № 3250</w:t>
      </w:r>
      <w:r w:rsidRPr="00E63D67">
        <w:rPr>
          <w:rFonts w:ascii="Times New Roman" w:hAnsi="Times New Roman" w:cs="Times New Roman"/>
          <w:sz w:val="28"/>
        </w:rPr>
        <w:t xml:space="preserve"> </w:t>
      </w:r>
      <w:r w:rsidRPr="00E63D67">
        <w:rPr>
          <w:rFonts w:ascii="Times New Roman" w:hAnsi="Times New Roman" w:cs="Times New Roman"/>
          <w:sz w:val="28"/>
          <w:szCs w:val="28"/>
        </w:rPr>
        <w:t>«</w:t>
      </w:r>
      <w:r w:rsidRPr="00E6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аттестации экспертов, привлекаемых Министерством образования Кузбасса к осуществлению экспертизы в целях федерального государственного контроля (надзора) в сфере образования» </w:t>
      </w:r>
      <w:r w:rsidRPr="00E63D67">
        <w:rPr>
          <w:rFonts w:ascii="Times New Roman" w:hAnsi="Times New Roman" w:cs="Times New Roman"/>
          <w:sz w:val="28"/>
        </w:rPr>
        <w:t>изменения, изложив его в новой редакции согласно приложению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E63D67">
        <w:rPr>
          <w:rFonts w:ascii="Times New Roman" w:hAnsi="Times New Roman" w:cs="Times New Roman"/>
          <w:sz w:val="28"/>
        </w:rPr>
        <w:t xml:space="preserve"> к настоящему приказу. </w:t>
      </w:r>
    </w:p>
    <w:p w:rsidR="00E63D67" w:rsidRDefault="00E63D67" w:rsidP="00E63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67">
        <w:rPr>
          <w:rFonts w:ascii="Times New Roman" w:hAnsi="Times New Roman" w:cs="Times New Roman"/>
          <w:sz w:val="28"/>
          <w:szCs w:val="28"/>
        </w:rPr>
        <w:t xml:space="preserve">2. Сектору по связям с общественностью и </w:t>
      </w:r>
      <w:proofErr w:type="spellStart"/>
      <w:r w:rsidRPr="00E63D67">
        <w:rPr>
          <w:rFonts w:ascii="Times New Roman" w:hAnsi="Times New Roman" w:cs="Times New Roman"/>
          <w:sz w:val="28"/>
          <w:szCs w:val="28"/>
        </w:rPr>
        <w:t>медиакоммуникациям</w:t>
      </w:r>
      <w:proofErr w:type="spellEnd"/>
      <w:r w:rsidRPr="00E63D67">
        <w:rPr>
          <w:rFonts w:ascii="Times New Roman" w:hAnsi="Times New Roman" w:cs="Times New Roman"/>
          <w:sz w:val="28"/>
          <w:szCs w:val="28"/>
        </w:rPr>
        <w:t xml:space="preserve"> Министерства образования Кузбасса обеспечить размещение настоящего приказа на официальном сайте Министерства образования Кузбасса. </w:t>
      </w:r>
    </w:p>
    <w:p w:rsidR="00E63D67" w:rsidRPr="00E63D67" w:rsidRDefault="00E63D67" w:rsidP="00E63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D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3D67">
        <w:rPr>
          <w:rFonts w:ascii="Times New Roman" w:hAnsi="Times New Roman" w:cs="Times New Roman"/>
          <w:sz w:val="28"/>
          <w:szCs w:val="28"/>
        </w:rPr>
        <w:t>Отделу правовой и кадровой работы Министерства образования Кузбасса (Е.В. Каменская) обеспечить размещение настоящего приказа в информационно-телекоммуникационной сети «Интернет» на сайте «Электронный бюллетень Правительства Кемеровской области – Кузбасс» и на «Официальном интернет-портале правовой информации».</w:t>
      </w:r>
      <w:proofErr w:type="gramEnd"/>
    </w:p>
    <w:p w:rsidR="00E63D67" w:rsidRDefault="00E63D67" w:rsidP="00E63D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67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E63D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D6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образования Кузбасса Лысых О.Б.</w:t>
      </w:r>
    </w:p>
    <w:p w:rsidR="00E63D67" w:rsidRDefault="00E63D67" w:rsidP="00E63D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D67" w:rsidRDefault="00E63D67" w:rsidP="00E63D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D67" w:rsidRDefault="00E63D67" w:rsidP="00E63D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образования Кузбасса              </w:t>
      </w:r>
      <w:r w:rsidRPr="00E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3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Балакирева</w:t>
      </w:r>
    </w:p>
    <w:p w:rsidR="00E63D67" w:rsidRDefault="00E63D67" w:rsidP="00E63D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67" w:rsidRPr="00E277E1" w:rsidRDefault="00E63D67" w:rsidP="00E6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E277E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63D67" w:rsidRPr="00E277E1" w:rsidRDefault="00E63D67" w:rsidP="00E63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 приказу </w:t>
      </w:r>
      <w:r w:rsidRPr="00E27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:rsidR="00E63D67" w:rsidRPr="00E277E1" w:rsidRDefault="00E63D67" w:rsidP="00E63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образования Кузбасса</w:t>
      </w:r>
    </w:p>
    <w:p w:rsidR="00E63D67" w:rsidRPr="00E277E1" w:rsidRDefault="00E63D67" w:rsidP="00E63D67">
      <w:pPr>
        <w:tabs>
          <w:tab w:val="center" w:pos="1985"/>
        </w:tabs>
        <w:spacing w:after="0" w:line="240" w:lineRule="auto"/>
        <w:ind w:left="426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Pr="00E27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E63D67" w:rsidRPr="00E277E1" w:rsidRDefault="00E63D67" w:rsidP="00E63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67" w:rsidRDefault="00E63D67" w:rsidP="00E63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67" w:rsidRPr="00E277E1" w:rsidRDefault="00E63D67" w:rsidP="00E63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67" w:rsidRPr="00F170A0" w:rsidRDefault="00E63D67" w:rsidP="00E6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A0">
        <w:rPr>
          <w:rFonts w:ascii="Times New Roman" w:hAnsi="Times New Roman" w:cs="Times New Roman"/>
          <w:b/>
          <w:sz w:val="28"/>
          <w:szCs w:val="28"/>
        </w:rPr>
        <w:t xml:space="preserve">Состав аттестационной комиссии </w:t>
      </w:r>
      <w:r w:rsidRPr="00F170A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Министерства </w:t>
      </w:r>
      <w:r w:rsidRPr="00F170A0">
        <w:rPr>
          <w:rFonts w:ascii="Times New Roman" w:hAnsi="Times New Roman" w:cs="Times New Roman"/>
          <w:b/>
          <w:sz w:val="28"/>
          <w:szCs w:val="28"/>
        </w:rPr>
        <w:t>образования Кузбасса по проведению квалификационного экзамена для граждан, претендующих на получение аттестации экспертов, привлекаемых к осуществлению экспертизы в целях федерального государственного контроля (надзора) в сфере образования</w:t>
      </w:r>
    </w:p>
    <w:p w:rsidR="00E63D67" w:rsidRPr="00E277E1" w:rsidRDefault="00E63D67" w:rsidP="00E6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5" w:type="dxa"/>
        <w:tblLook w:val="04A0" w:firstRow="1" w:lastRow="0" w:firstColumn="1" w:lastColumn="0" w:noHBand="0" w:noVBand="1"/>
      </w:tblPr>
      <w:tblGrid>
        <w:gridCol w:w="3674"/>
        <w:gridCol w:w="5901"/>
      </w:tblGrid>
      <w:tr w:rsidR="00E63D67" w:rsidRPr="00E277E1" w:rsidTr="003105DC">
        <w:trPr>
          <w:trHeight w:val="998"/>
        </w:trPr>
        <w:tc>
          <w:tcPr>
            <w:tcW w:w="3674" w:type="dxa"/>
          </w:tcPr>
          <w:p w:rsidR="00E63D67" w:rsidRPr="00E277E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Лысых Ольга Борисовна </w:t>
            </w:r>
          </w:p>
          <w:p w:rsidR="00E63D67" w:rsidRPr="00E277E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E277E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E277E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Пфетцер</w:t>
            </w:r>
            <w:proofErr w:type="spellEnd"/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  <w:p w:rsidR="00E63D67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161615"/>
                <w:sz w:val="28"/>
                <w:szCs w:val="24"/>
                <w:shd w:val="clear" w:color="auto" w:fill="FFFFFF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bCs/>
                <w:color w:val="161615"/>
                <w:sz w:val="28"/>
                <w:szCs w:val="24"/>
                <w:shd w:val="clear" w:color="auto" w:fill="FFFFFF"/>
                <w:lang w:eastAsia="ru-RU"/>
              </w:rPr>
              <w:t xml:space="preserve">Богданова Людмила Александровна  </w:t>
            </w:r>
          </w:p>
          <w:p w:rsidR="00E63D67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161615"/>
                <w:sz w:val="28"/>
                <w:szCs w:val="24"/>
                <w:shd w:val="clear" w:color="auto" w:fill="FFFFFF"/>
                <w:lang w:eastAsia="ru-RU"/>
              </w:rPr>
            </w:pPr>
          </w:p>
          <w:p w:rsidR="00E63D67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161615"/>
                <w:sz w:val="28"/>
                <w:szCs w:val="24"/>
                <w:shd w:val="clear" w:color="auto" w:fill="FFFFFF"/>
                <w:lang w:eastAsia="ru-RU"/>
              </w:rPr>
            </w:pPr>
          </w:p>
          <w:p w:rsidR="00E63D67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E277E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</w:tcPr>
          <w:p w:rsidR="00E63D67" w:rsidRPr="00E277E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министра образования Кузбасса  (председатель комиссии)</w:t>
            </w:r>
          </w:p>
          <w:p w:rsidR="00E63D67" w:rsidRPr="00E277E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E277E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</w:t>
            </w: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образования Кузбасса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27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комиссии) </w:t>
            </w:r>
          </w:p>
          <w:p w:rsidR="00E63D67" w:rsidRPr="00E277E1" w:rsidRDefault="00E63D67" w:rsidP="00626A4E">
            <w:pPr>
              <w:keepNext/>
              <w:shd w:val="clear" w:color="auto" w:fill="FFFFFF"/>
              <w:spacing w:before="24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4703A1">
              <w:rPr>
                <w:rFonts w:ascii="Times New Roman" w:eastAsia="Times New Roman" w:hAnsi="Times New Roman" w:cs="Times New Roman"/>
                <w:color w:val="161615"/>
                <w:sz w:val="28"/>
                <w:szCs w:val="28"/>
                <w:shd w:val="clear" w:color="auto" w:fill="FFFFFF"/>
                <w:lang w:eastAsia="ru-RU"/>
              </w:rPr>
              <w:t xml:space="preserve">проректор по учебно-методической работе </w:t>
            </w:r>
            <w:r w:rsidRPr="004703A1">
              <w:rPr>
                <w:rFonts w:ascii="Times New Roman" w:eastAsia="Times New Roman" w:hAnsi="Times New Roman" w:cs="Times New Roman"/>
                <w:bCs/>
                <w:color w:val="161615"/>
                <w:sz w:val="28"/>
                <w:szCs w:val="28"/>
                <w:lang w:eastAsia="ru-RU"/>
              </w:rPr>
              <w:t>Государственного бюджетного учреждения</w:t>
            </w:r>
            <w:r w:rsidRPr="004703A1">
              <w:rPr>
                <w:rFonts w:ascii="Times New Roman" w:eastAsia="Times New Roman" w:hAnsi="Times New Roman" w:cs="Times New Roman"/>
                <w:bCs/>
                <w:color w:val="161615"/>
                <w:sz w:val="28"/>
                <w:szCs w:val="28"/>
                <w:lang w:eastAsia="ru-RU"/>
              </w:rPr>
              <w:br/>
              <w:t>дополнительного профессионального образования «Кузбасский региональный институт развития профессионального образования»</w:t>
            </w:r>
          </w:p>
        </w:tc>
      </w:tr>
      <w:tr w:rsidR="00E63D67" w:rsidRPr="00E277E1" w:rsidTr="003105DC">
        <w:trPr>
          <w:trHeight w:val="998"/>
        </w:trPr>
        <w:tc>
          <w:tcPr>
            <w:tcW w:w="3674" w:type="dxa"/>
          </w:tcPr>
          <w:p w:rsidR="00E63D67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Громов Сергей </w:t>
            </w: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Викторович</w:t>
            </w:r>
          </w:p>
          <w:p w:rsidR="00E63D67" w:rsidRPr="00E277E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</w:tcPr>
          <w:p w:rsidR="00E63D67" w:rsidRPr="00626A4E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консультант-юрисконсульт                                                                                                                                                                                                 </w:t>
            </w:r>
            <w:r w:rsidR="00626A4E" w:rsidRPr="00626A4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федерального государственного контроля (надзора) в сфере образования</w:t>
            </w:r>
            <w:r w:rsidR="00526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63DD"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Кузбасса</w:t>
            </w:r>
            <w:r w:rsidR="00626A4E" w:rsidRP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(секретарь комиссии)</w:t>
            </w:r>
          </w:p>
          <w:p w:rsidR="00E63D67" w:rsidRPr="00E277E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3D67" w:rsidRPr="00E277E1" w:rsidTr="003105DC">
        <w:trPr>
          <w:trHeight w:val="998"/>
        </w:trPr>
        <w:tc>
          <w:tcPr>
            <w:tcW w:w="3674" w:type="dxa"/>
          </w:tcPr>
          <w:p w:rsidR="00E63D67" w:rsidRPr="004703A1" w:rsidRDefault="00626A4E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Мжельская Анна Александровна </w:t>
            </w: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</w:tcPr>
          <w:p w:rsidR="00E63D67" w:rsidRPr="004703A1" w:rsidRDefault="00E63D67" w:rsidP="00626A4E">
            <w:pPr>
              <w:spacing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 w:rsidR="00626A4E" w:rsidRPr="00626A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государственных услуг и оценки </w:t>
            </w:r>
            <w:proofErr w:type="gramStart"/>
            <w:r w:rsidR="00626A4E" w:rsidRPr="00626A4E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образования</w:t>
            </w:r>
            <w:r w:rsidR="00526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63DD"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Кузбасса</w:t>
            </w:r>
            <w:proofErr w:type="gramEnd"/>
          </w:p>
        </w:tc>
      </w:tr>
      <w:tr w:rsidR="00E63D67" w:rsidRPr="00E277E1" w:rsidTr="003105DC">
        <w:trPr>
          <w:trHeight w:val="1268"/>
        </w:trPr>
        <w:tc>
          <w:tcPr>
            <w:tcW w:w="3674" w:type="dxa"/>
          </w:tcPr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Максим  Александрович</w:t>
            </w:r>
          </w:p>
          <w:p w:rsidR="00E63D67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6A4E" w:rsidRDefault="00626A4E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63DD" w:rsidRDefault="005263DD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Галибовна</w:t>
            </w:r>
            <w:proofErr w:type="spellEnd"/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Default="00E63D67" w:rsidP="003105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Default="00E63D67" w:rsidP="003105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Default="00E63D67" w:rsidP="003105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Default="00E63D67" w:rsidP="003105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                                            </w:t>
            </w: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161615"/>
                <w:sz w:val="28"/>
                <w:szCs w:val="20"/>
                <w:shd w:val="clear" w:color="auto" w:fill="FFFFFF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3105D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</w:tcPr>
          <w:p w:rsidR="00626A4E" w:rsidRPr="00626A4E" w:rsidRDefault="00E63D67" w:rsidP="00626A4E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начальник </w:t>
            </w:r>
            <w:r w:rsidR="00626A4E" w:rsidRPr="00626A4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федерального государственного контроля (надзора) в сфере образования</w:t>
            </w:r>
            <w:r w:rsidR="005263DD"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63DD"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Кузбасса</w:t>
            </w:r>
          </w:p>
          <w:p w:rsidR="00E63D67" w:rsidRPr="004703A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про</w:t>
            </w: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ректор государственного образовательного учреждения дополнительного профессионального образования (повышения квалификации) специалистов «Кузбасский региональный </w:t>
            </w: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институт повышения квалификации и переподготовки работников образования» </w:t>
            </w:r>
          </w:p>
          <w:p w:rsidR="00E63D67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626A4E" w:rsidRP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26A4E" w:rsidRPr="00626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A4E" w:rsidRPr="00626A4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федерального государственного контроля (надзора) в сфере образования</w:t>
            </w:r>
            <w:r w:rsidR="005263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63DD" w:rsidRPr="004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 Кузбасса</w:t>
            </w:r>
            <w:bookmarkStart w:id="0" w:name="_GoBack"/>
            <w:bookmarkEnd w:id="0"/>
          </w:p>
          <w:p w:rsidR="00E63D67" w:rsidRPr="004703A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3D67" w:rsidRPr="004703A1" w:rsidRDefault="00E63D67" w:rsidP="00626A4E">
            <w:pPr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3D67" w:rsidRPr="00E277E1" w:rsidRDefault="00E63D67" w:rsidP="00E63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D67" w:rsidRPr="00E277E1" w:rsidRDefault="00E63D67" w:rsidP="00E6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7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E63D67" w:rsidRPr="00E277E1" w:rsidRDefault="00E63D67" w:rsidP="00E6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D67" w:rsidRPr="00E277E1" w:rsidRDefault="00E63D67" w:rsidP="00E63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E63D67" w:rsidRDefault="00E63D67" w:rsidP="00E63D67">
      <w:pPr>
        <w:pStyle w:val="ConsPlusNormal"/>
        <w:jc w:val="right"/>
        <w:outlineLvl w:val="0"/>
      </w:pPr>
    </w:p>
    <w:p w:rsidR="00F733FC" w:rsidRDefault="00F733FC"/>
    <w:sectPr w:rsidR="00F733FC" w:rsidSect="001F56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98" w:rsidRDefault="003C4D98" w:rsidP="001F56BC">
      <w:pPr>
        <w:spacing w:after="0" w:line="240" w:lineRule="auto"/>
      </w:pPr>
      <w:r>
        <w:separator/>
      </w:r>
    </w:p>
  </w:endnote>
  <w:endnote w:type="continuationSeparator" w:id="0">
    <w:p w:rsidR="003C4D98" w:rsidRDefault="003C4D98" w:rsidP="001F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98" w:rsidRDefault="003C4D98" w:rsidP="001F56BC">
      <w:pPr>
        <w:spacing w:after="0" w:line="240" w:lineRule="auto"/>
      </w:pPr>
      <w:r>
        <w:separator/>
      </w:r>
    </w:p>
  </w:footnote>
  <w:footnote w:type="continuationSeparator" w:id="0">
    <w:p w:rsidR="003C4D98" w:rsidRDefault="003C4D98" w:rsidP="001F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102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F56BC" w:rsidRPr="00076ED6" w:rsidRDefault="001F56B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76ED6">
          <w:rPr>
            <w:rFonts w:ascii="Times New Roman" w:hAnsi="Times New Roman" w:cs="Times New Roman"/>
            <w:sz w:val="24"/>
          </w:rPr>
          <w:fldChar w:fldCharType="begin"/>
        </w:r>
        <w:r w:rsidRPr="00076ED6">
          <w:rPr>
            <w:rFonts w:ascii="Times New Roman" w:hAnsi="Times New Roman" w:cs="Times New Roman"/>
            <w:sz w:val="24"/>
          </w:rPr>
          <w:instrText>PAGE   \* MERGEFORMAT</w:instrText>
        </w:r>
        <w:r w:rsidRPr="00076ED6">
          <w:rPr>
            <w:rFonts w:ascii="Times New Roman" w:hAnsi="Times New Roman" w:cs="Times New Roman"/>
            <w:sz w:val="24"/>
          </w:rPr>
          <w:fldChar w:fldCharType="separate"/>
        </w:r>
        <w:r w:rsidR="00E4104D">
          <w:rPr>
            <w:rFonts w:ascii="Times New Roman" w:hAnsi="Times New Roman" w:cs="Times New Roman"/>
            <w:noProof/>
            <w:sz w:val="24"/>
          </w:rPr>
          <w:t>2</w:t>
        </w:r>
        <w:r w:rsidRPr="00076E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F56BC" w:rsidRDefault="001F5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67"/>
    <w:rsid w:val="00076ED6"/>
    <w:rsid w:val="001F56BC"/>
    <w:rsid w:val="003C4D98"/>
    <w:rsid w:val="005263DD"/>
    <w:rsid w:val="00626A4E"/>
    <w:rsid w:val="00A6458C"/>
    <w:rsid w:val="00E4104D"/>
    <w:rsid w:val="00E63D67"/>
    <w:rsid w:val="00F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6BC"/>
  </w:style>
  <w:style w:type="paragraph" w:styleId="a5">
    <w:name w:val="footer"/>
    <w:basedOn w:val="a"/>
    <w:link w:val="a6"/>
    <w:uiPriority w:val="99"/>
    <w:unhideWhenUsed/>
    <w:rsid w:val="001F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D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F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6BC"/>
  </w:style>
  <w:style w:type="paragraph" w:styleId="a5">
    <w:name w:val="footer"/>
    <w:basedOn w:val="a"/>
    <w:link w:val="a6"/>
    <w:uiPriority w:val="99"/>
    <w:unhideWhenUsed/>
    <w:rsid w:val="001F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Щербинина Елена Александровна</cp:lastModifiedBy>
  <cp:revision>2</cp:revision>
  <dcterms:created xsi:type="dcterms:W3CDTF">2022-06-03T03:37:00Z</dcterms:created>
  <dcterms:modified xsi:type="dcterms:W3CDTF">2022-06-03T03:37:00Z</dcterms:modified>
</cp:coreProperties>
</file>