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481" w:rsidRPr="00CE1C0A" w:rsidRDefault="00B26481" w:rsidP="00B26481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</w:rPr>
      </w:pPr>
      <w:bookmarkStart w:id="0" w:name="_GoBack"/>
      <w:r w:rsidRPr="00CE1C0A">
        <w:rPr>
          <w:rFonts w:eastAsia="Times New Roman"/>
          <w:b/>
          <w:sz w:val="28"/>
          <w:szCs w:val="28"/>
        </w:rPr>
        <w:t>Перечень документов, прилагаемых к заявлению</w:t>
      </w:r>
      <w:bookmarkEnd w:id="0"/>
    </w:p>
    <w:p w:rsidR="00B26481" w:rsidRPr="003F7608" w:rsidRDefault="00B26481" w:rsidP="00B26481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</w:rPr>
      </w:pPr>
    </w:p>
    <w:p w:rsidR="00B26481" w:rsidRPr="003F7608" w:rsidRDefault="00B26481" w:rsidP="00B26481">
      <w:pPr>
        <w:widowControl w:val="0"/>
        <w:autoSpaceDE w:val="0"/>
        <w:autoSpaceDN w:val="0"/>
        <w:jc w:val="both"/>
        <w:rPr>
          <w:rFonts w:eastAsia="Times New Roman"/>
        </w:rPr>
      </w:pPr>
    </w:p>
    <w:tbl>
      <w:tblPr>
        <w:tblW w:w="10567" w:type="dxa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5207"/>
        <w:gridCol w:w="4994"/>
      </w:tblGrid>
      <w:tr w:rsidR="00B26481" w:rsidRPr="00A449AC" w:rsidTr="007109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481" w:rsidRPr="00A449AC" w:rsidRDefault="00B26481" w:rsidP="0071091C">
            <w:pPr>
              <w:spacing w:before="100" w:beforeAutospacing="1" w:after="100" w:afterAutospacing="1"/>
              <w:jc w:val="center"/>
              <w:rPr>
                <w:rFonts w:eastAsia="Times New Roman"/>
                <w:color w:val="2B2A29"/>
              </w:rPr>
            </w:pPr>
            <w:r w:rsidRPr="00A449AC">
              <w:rPr>
                <w:rFonts w:eastAsia="Times New Roman"/>
                <w:color w:val="2B2A29"/>
              </w:rPr>
              <w:t xml:space="preserve">№ </w:t>
            </w:r>
            <w:proofErr w:type="gramStart"/>
            <w:r w:rsidRPr="00A449AC">
              <w:rPr>
                <w:rFonts w:eastAsia="Times New Roman"/>
                <w:color w:val="2B2A29"/>
              </w:rPr>
              <w:t>п</w:t>
            </w:r>
            <w:proofErr w:type="gramEnd"/>
            <w:r w:rsidRPr="00A449AC">
              <w:rPr>
                <w:rFonts w:eastAsia="Times New Roman"/>
                <w:color w:val="2B2A29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481" w:rsidRPr="00A449AC" w:rsidRDefault="00B26481" w:rsidP="0071091C">
            <w:pPr>
              <w:spacing w:before="100" w:beforeAutospacing="1" w:after="100" w:afterAutospacing="1"/>
              <w:jc w:val="center"/>
              <w:rPr>
                <w:rFonts w:eastAsia="Times New Roman"/>
                <w:color w:val="2B2A29"/>
              </w:rPr>
            </w:pPr>
            <w:r w:rsidRPr="00A449AC">
              <w:rPr>
                <w:rFonts w:eastAsia="Times New Roman"/>
                <w:color w:val="2B2A29"/>
              </w:rPr>
              <w:t>НАИМЕНОВАНИЕ ДОКУМЕНТА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481" w:rsidRPr="00A449AC" w:rsidRDefault="00B26481" w:rsidP="0071091C">
            <w:pPr>
              <w:spacing w:before="100" w:beforeAutospacing="1" w:after="100" w:afterAutospacing="1"/>
              <w:jc w:val="center"/>
              <w:rPr>
                <w:rFonts w:eastAsia="Times New Roman"/>
                <w:color w:val="2B2A29"/>
              </w:rPr>
            </w:pPr>
            <w:r w:rsidRPr="00A449AC">
              <w:rPr>
                <w:rFonts w:eastAsia="Times New Roman"/>
                <w:color w:val="2B2A29"/>
              </w:rPr>
              <w:t>Примечание</w:t>
            </w:r>
          </w:p>
        </w:tc>
      </w:tr>
      <w:tr w:rsidR="00B26481" w:rsidRPr="00A449AC" w:rsidTr="0071091C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481" w:rsidRPr="00A449AC" w:rsidRDefault="00B26481" w:rsidP="0071091C">
            <w:pPr>
              <w:spacing w:before="100" w:beforeAutospacing="1" w:after="100" w:afterAutospacing="1"/>
              <w:jc w:val="center"/>
              <w:rPr>
                <w:rFonts w:eastAsia="Times New Roman"/>
                <w:color w:val="2B2A29"/>
              </w:rPr>
            </w:pPr>
            <w:r w:rsidRPr="00A449AC">
              <w:rPr>
                <w:rFonts w:eastAsia="Times New Roman"/>
                <w:b/>
                <w:bCs/>
                <w:color w:val="2B2A29"/>
              </w:rPr>
              <w:t>Срок действия всех документов – </w:t>
            </w:r>
            <w:r w:rsidRPr="00A449AC">
              <w:rPr>
                <w:rFonts w:eastAsia="Times New Roman"/>
                <w:b/>
                <w:bCs/>
                <w:color w:val="2B2A29"/>
                <w:u w:val="single"/>
              </w:rPr>
              <w:t>3 месяца</w:t>
            </w:r>
          </w:p>
        </w:tc>
      </w:tr>
      <w:tr w:rsidR="00B26481" w:rsidRPr="00CE1C0A" w:rsidTr="007109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6481" w:rsidRPr="00CE1C0A" w:rsidRDefault="00B26481" w:rsidP="0071091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E1C0A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6481" w:rsidRPr="00CE1C0A" w:rsidRDefault="00B26481" w:rsidP="0071091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449AC">
              <w:rPr>
                <w:rFonts w:eastAsia="Times New Roman"/>
              </w:rPr>
              <w:t xml:space="preserve">Копию паспорта </w:t>
            </w:r>
            <w:r w:rsidRPr="00CE1C0A">
              <w:rPr>
                <w:rFonts w:eastAsia="Times New Roman"/>
              </w:rPr>
              <w:t>гражданина, супруг</w:t>
            </w:r>
            <w:proofErr w:type="gramStart"/>
            <w:r w:rsidRPr="00CE1C0A">
              <w:rPr>
                <w:rFonts w:eastAsia="Times New Roman"/>
              </w:rPr>
              <w:t>а(</w:t>
            </w:r>
            <w:proofErr w:type="gramEnd"/>
            <w:r w:rsidRPr="00CE1C0A">
              <w:rPr>
                <w:rFonts w:eastAsia="Times New Roman"/>
              </w:rPr>
              <w:t>и) гражданина, членов семьи (дети совершеннолетние и несовершеннолетние, достигшие 14 лет; родители, иные лица) гражданина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6481" w:rsidRPr="00CE1C0A" w:rsidRDefault="00B26481" w:rsidP="0071091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E1C0A">
              <w:rPr>
                <w:rFonts w:eastAsia="Times New Roman"/>
              </w:rPr>
              <w:t>Все страницы</w:t>
            </w:r>
          </w:p>
        </w:tc>
      </w:tr>
      <w:tr w:rsidR="00B26481" w:rsidRPr="00CE1C0A" w:rsidTr="007109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6481" w:rsidRPr="00CE1C0A" w:rsidRDefault="00B26481" w:rsidP="0071091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E1C0A"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6481" w:rsidRPr="00CE1C0A" w:rsidRDefault="00B26481" w:rsidP="0071091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E1C0A">
              <w:rPr>
                <w:rFonts w:eastAsia="Times New Roman"/>
              </w:rPr>
              <w:t>Копии</w:t>
            </w:r>
            <w:r w:rsidRPr="00A449AC">
              <w:rPr>
                <w:rFonts w:eastAsia="Times New Roman"/>
              </w:rPr>
              <w:t xml:space="preserve"> свидетельств о рождении </w:t>
            </w:r>
            <w:r w:rsidRPr="00CE1C0A">
              <w:rPr>
                <w:rFonts w:eastAsia="Times New Roman"/>
              </w:rPr>
              <w:t>несовершеннолетних детей гражданина в возрасте до 14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6481" w:rsidRPr="00CE1C0A" w:rsidRDefault="00B26481" w:rsidP="0071091C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B26481" w:rsidRPr="00CE1C0A" w:rsidTr="007109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6481" w:rsidRPr="00CE1C0A" w:rsidRDefault="00B26481" w:rsidP="0071091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E1C0A"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6481" w:rsidRPr="00C332D1" w:rsidRDefault="00B26481" w:rsidP="0071091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449AC">
              <w:rPr>
                <w:rFonts w:eastAsia="Times New Roman"/>
              </w:rPr>
              <w:t>Копию свидетельства о заключении (расторжении) брака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6481" w:rsidRPr="00CE1C0A" w:rsidRDefault="00B26481" w:rsidP="0071091C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B26481" w:rsidRPr="00CE1C0A" w:rsidTr="007109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6481" w:rsidRPr="00CE1C0A" w:rsidRDefault="00B26481" w:rsidP="0071091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E1C0A"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6481" w:rsidRPr="00CE1C0A" w:rsidRDefault="00B26481" w:rsidP="0071091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449AC">
              <w:rPr>
                <w:rFonts w:eastAsia="Times New Roman"/>
              </w:rPr>
              <w:t>Копию СНИЛС, ИНН на всех членов семьи</w:t>
            </w:r>
            <w:r w:rsidRPr="00CE1C0A">
              <w:rPr>
                <w:rFonts w:eastAsia="Times New Roman"/>
              </w:rPr>
              <w:t xml:space="preserve"> гражданина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6481" w:rsidRPr="00CE1C0A" w:rsidRDefault="00B26481" w:rsidP="0071091C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B26481" w:rsidRPr="00CE1C0A" w:rsidTr="007109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6481" w:rsidRPr="00CE1C0A" w:rsidRDefault="00B26481" w:rsidP="0071091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E1C0A"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6481" w:rsidRPr="00CE1C0A" w:rsidRDefault="00B26481" w:rsidP="0071091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E1C0A">
              <w:rPr>
                <w:rFonts w:eastAsia="Times New Roman"/>
              </w:rPr>
              <w:t>Документ, подтверждающий правовой статус категорию получателей займов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6481" w:rsidRPr="00CE1C0A" w:rsidRDefault="00B26481" w:rsidP="0071091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E1C0A">
              <w:rPr>
                <w:rFonts w:eastAsiaTheme="minorHAnsi"/>
                <w:b/>
                <w:bCs/>
                <w:lang w:eastAsia="en-US"/>
              </w:rPr>
              <w:t xml:space="preserve">сертификат </w:t>
            </w:r>
            <w:r w:rsidRPr="00CE1C0A">
              <w:rPr>
                <w:rFonts w:eastAsiaTheme="minorHAnsi"/>
                <w:bCs/>
                <w:lang w:eastAsia="en-US"/>
              </w:rPr>
              <w:t>на получение социальной выплаты в соответствии с Законом Кемеровской области – Кузбасса от 15.10.2021 № 98-ОЗ «О дополнительной мере социальной поддержки лиц, ранее относившихся к числу детей-сирот и детей, оставшихся без попечения родителей, нуждающихся в обеспечении жильем»</w:t>
            </w:r>
          </w:p>
        </w:tc>
      </w:tr>
      <w:tr w:rsidR="00B26481" w:rsidRPr="00CE1C0A" w:rsidTr="007109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6481" w:rsidRPr="00CE1C0A" w:rsidRDefault="00B26481" w:rsidP="0071091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E1C0A"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6481" w:rsidRPr="00CE1C0A" w:rsidRDefault="00B26481" w:rsidP="0071091C">
            <w:pPr>
              <w:spacing w:before="100" w:beforeAutospacing="1" w:after="100" w:afterAutospacing="1"/>
              <w:rPr>
                <w:rFonts w:eastAsia="Times New Roman"/>
              </w:rPr>
            </w:pPr>
            <w:proofErr w:type="gramStart"/>
            <w:r w:rsidRPr="00CE1C0A">
              <w:rPr>
                <w:rFonts w:eastAsia="Times New Roman"/>
              </w:rPr>
              <w:t>Документы, содержащие сведения о регистрации по месту жительства гражданина и членов его семьи (с датой выдачи (для копий – с датой удостоверения)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6481" w:rsidRPr="00CE1C0A" w:rsidRDefault="00B26481" w:rsidP="0071091C">
            <w:pPr>
              <w:spacing w:before="100" w:beforeAutospacing="1" w:after="100" w:afterAutospacing="1"/>
              <w:rPr>
                <w:rFonts w:eastAsiaTheme="minorHAnsi"/>
                <w:b/>
                <w:bCs/>
                <w:lang w:eastAsia="en-US"/>
              </w:rPr>
            </w:pPr>
          </w:p>
          <w:p w:rsidR="00B26481" w:rsidRPr="00CE1C0A" w:rsidRDefault="00B26481" w:rsidP="0071091C">
            <w:pPr>
              <w:spacing w:before="100" w:beforeAutospacing="1" w:after="100" w:afterAutospacing="1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B26481" w:rsidRPr="00CE1C0A" w:rsidTr="007109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481" w:rsidRPr="00A449AC" w:rsidRDefault="00B26481" w:rsidP="0071091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E1C0A"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481" w:rsidRPr="00A449AC" w:rsidRDefault="00B26481" w:rsidP="0071091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E1C0A">
              <w:rPr>
                <w:rFonts w:eastAsiaTheme="minorHAnsi"/>
                <w:lang w:eastAsia="en-US"/>
              </w:rPr>
              <w:t xml:space="preserve">Сведения о наличии/отсутствии жилых помещений в собственности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481" w:rsidRPr="00A449AC" w:rsidRDefault="00B26481" w:rsidP="0071091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E1C0A">
              <w:rPr>
                <w:rFonts w:eastAsiaTheme="minorHAnsi"/>
                <w:lang w:eastAsia="en-US"/>
              </w:rPr>
              <w:t>на каждого члена семьи гражданина; в случае изменения фамилии, имени, отчества представляются дополнительно на прежние фамилию, имя, отчество) из архивов органов/организаций, осуществлявших регистрацию прав на жилые помещения до декабря 1998 года, и/или организаций, в ведении которых находятся эти архивы: ЦТИ, комитет по управлению муниципальным имуществом (для жителей г. Кемерово); муниципальное предприятие г. Новокузнецка "Муниципальный жилищный центр" (для жителей г. Новокузнецка)</w:t>
            </w:r>
          </w:p>
        </w:tc>
      </w:tr>
      <w:tr w:rsidR="00B26481" w:rsidRPr="00CE1C0A" w:rsidTr="007109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6481" w:rsidRPr="00CE1C0A" w:rsidRDefault="00B26481" w:rsidP="0071091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E1C0A"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6481" w:rsidRPr="00CE1C0A" w:rsidRDefault="00B26481" w:rsidP="0071091C">
            <w:proofErr w:type="gramStart"/>
            <w:r w:rsidRPr="00CE1C0A">
              <w:t>Копии правоустанавливающих документов на жилые помещения, имевшиеся (имеющиеся) у гражданина за последние 5 лет, и документы, являющиеся основаниями для вселения в жилые помещения, которые являются (являлись) местом жительства гражданина за последние 5 лет (указать периоды и адреса)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6481" w:rsidRPr="00CE1C0A" w:rsidRDefault="00B26481" w:rsidP="0071091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E1C0A">
              <w:rPr>
                <w:rFonts w:eastAsia="Times New Roman"/>
              </w:rPr>
              <w:t>у супруг</w:t>
            </w:r>
            <w:proofErr w:type="gramStart"/>
            <w:r w:rsidRPr="00CE1C0A">
              <w:rPr>
                <w:rFonts w:eastAsia="Times New Roman"/>
              </w:rPr>
              <w:t>а(</w:t>
            </w:r>
            <w:proofErr w:type="gramEnd"/>
            <w:r w:rsidRPr="00CE1C0A">
              <w:rPr>
                <w:rFonts w:eastAsia="Times New Roman"/>
              </w:rPr>
              <w:t>и) гражданина, членов семьи (дети, родители, иные лица) гражданина</w:t>
            </w:r>
          </w:p>
        </w:tc>
      </w:tr>
      <w:tr w:rsidR="00B26481" w:rsidRPr="00CE1C0A" w:rsidTr="007109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481" w:rsidRPr="00A449AC" w:rsidRDefault="00B26481" w:rsidP="0071091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E1C0A"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481" w:rsidRPr="00A449AC" w:rsidRDefault="00B26481" w:rsidP="0071091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E1C0A">
              <w:rPr>
                <w:rFonts w:eastAsia="Times New Roman"/>
              </w:rPr>
              <w:t>Копии справок</w:t>
            </w:r>
            <w:r w:rsidRPr="00A449AC">
              <w:rPr>
                <w:rFonts w:eastAsia="Times New Roman"/>
              </w:rPr>
              <w:t xml:space="preserve"> о доходах </w:t>
            </w:r>
            <w:proofErr w:type="gramStart"/>
            <w:r w:rsidRPr="00A449AC">
              <w:rPr>
                <w:rFonts w:eastAsia="Times New Roman"/>
              </w:rPr>
              <w:t>за</w:t>
            </w:r>
            <w:proofErr w:type="gramEnd"/>
            <w:r w:rsidRPr="00A449AC">
              <w:rPr>
                <w:rFonts w:eastAsia="Times New Roman"/>
              </w:rPr>
              <w:t xml:space="preserve"> последние 6 месяцев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481" w:rsidRPr="00A449AC" w:rsidRDefault="00B26481" w:rsidP="0071091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E1C0A">
              <w:rPr>
                <w:rFonts w:eastAsia="Times New Roman"/>
              </w:rPr>
              <w:t>гражданина, супруг</w:t>
            </w:r>
            <w:proofErr w:type="gramStart"/>
            <w:r w:rsidRPr="00CE1C0A">
              <w:rPr>
                <w:rFonts w:eastAsia="Times New Roman"/>
              </w:rPr>
              <w:t>а(</w:t>
            </w:r>
            <w:proofErr w:type="gramEnd"/>
            <w:r w:rsidRPr="00CE1C0A">
              <w:rPr>
                <w:rFonts w:eastAsia="Times New Roman"/>
              </w:rPr>
              <w:t xml:space="preserve">и) гражданина, членов семьи гражданина, </w:t>
            </w:r>
            <w:proofErr w:type="spellStart"/>
            <w:r w:rsidRPr="00CE1C0A">
              <w:rPr>
                <w:rFonts w:eastAsia="Times New Roman"/>
              </w:rPr>
              <w:t>созаемщиков</w:t>
            </w:r>
            <w:proofErr w:type="spellEnd"/>
          </w:p>
        </w:tc>
      </w:tr>
      <w:tr w:rsidR="00B26481" w:rsidRPr="00CE1C0A" w:rsidTr="007109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6481" w:rsidRPr="00CE1C0A" w:rsidRDefault="00B26481" w:rsidP="0071091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E1C0A">
              <w:rPr>
                <w:rFonts w:eastAsia="Times New Roman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6481" w:rsidRPr="00CE1C0A" w:rsidRDefault="00B26481" w:rsidP="0071091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1C0A">
              <w:rPr>
                <w:rFonts w:eastAsiaTheme="minorHAnsi"/>
                <w:lang w:eastAsia="en-US"/>
              </w:rPr>
              <w:t xml:space="preserve">Копии иных документов, подтверждающих фактическое получение других постоянных доходов </w:t>
            </w:r>
            <w:proofErr w:type="gramStart"/>
            <w:r w:rsidRPr="00CE1C0A">
              <w:rPr>
                <w:rFonts w:eastAsiaTheme="minorHAnsi"/>
                <w:lang w:eastAsia="en-US"/>
              </w:rPr>
              <w:t>за</w:t>
            </w:r>
            <w:proofErr w:type="gramEnd"/>
            <w:r w:rsidRPr="00CE1C0A">
              <w:rPr>
                <w:rFonts w:eastAsiaTheme="minorHAnsi"/>
                <w:lang w:eastAsia="en-US"/>
              </w:rPr>
              <w:t xml:space="preserve"> последние 6 месяцев</w:t>
            </w:r>
          </w:p>
          <w:p w:rsidR="00B26481" w:rsidRPr="00CE1C0A" w:rsidRDefault="00B26481" w:rsidP="0071091C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6481" w:rsidRPr="00CE1C0A" w:rsidRDefault="00B26481" w:rsidP="0071091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E1C0A">
              <w:rPr>
                <w:rFonts w:eastAsia="Times New Roman"/>
              </w:rPr>
              <w:t>гражданина, супруг</w:t>
            </w:r>
            <w:proofErr w:type="gramStart"/>
            <w:r w:rsidRPr="00CE1C0A">
              <w:rPr>
                <w:rFonts w:eastAsia="Times New Roman"/>
              </w:rPr>
              <w:t>а(</w:t>
            </w:r>
            <w:proofErr w:type="gramEnd"/>
            <w:r w:rsidRPr="00CE1C0A">
              <w:rPr>
                <w:rFonts w:eastAsia="Times New Roman"/>
              </w:rPr>
              <w:t xml:space="preserve">и) гражданина, членов семьи гражданина, </w:t>
            </w:r>
            <w:proofErr w:type="spellStart"/>
            <w:r w:rsidRPr="00CE1C0A">
              <w:rPr>
                <w:rFonts w:eastAsia="Times New Roman"/>
              </w:rPr>
              <w:t>созаемщиков</w:t>
            </w:r>
            <w:proofErr w:type="spellEnd"/>
          </w:p>
        </w:tc>
      </w:tr>
      <w:tr w:rsidR="00B26481" w:rsidRPr="00CE1C0A" w:rsidTr="007109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6481" w:rsidRPr="00CE1C0A" w:rsidRDefault="00B26481" w:rsidP="0071091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E1C0A">
              <w:rPr>
                <w:rFonts w:eastAsia="Times New Roman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6481" w:rsidRPr="00CE1C0A" w:rsidRDefault="00B26481" w:rsidP="0071091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1C0A">
              <w:rPr>
                <w:rFonts w:eastAsiaTheme="minorHAnsi"/>
                <w:lang w:eastAsia="en-US"/>
              </w:rPr>
              <w:t>Копии документов об обязательных платежах и долговых обязательствах граждан/</w:t>
            </w:r>
            <w:proofErr w:type="spellStart"/>
            <w:r w:rsidRPr="00CE1C0A">
              <w:rPr>
                <w:rFonts w:eastAsiaTheme="minorHAnsi"/>
                <w:lang w:eastAsia="en-US"/>
              </w:rPr>
              <w:t>созаемщиков</w:t>
            </w:r>
            <w:proofErr w:type="spellEnd"/>
          </w:p>
          <w:p w:rsidR="00B26481" w:rsidRPr="00CE1C0A" w:rsidRDefault="00B26481" w:rsidP="0071091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6481" w:rsidRPr="00CE1C0A" w:rsidRDefault="00B26481" w:rsidP="0071091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E1C0A">
              <w:rPr>
                <w:rFonts w:eastAsia="Times New Roman"/>
              </w:rPr>
              <w:t>кредитный договор, график платежей</w:t>
            </w:r>
          </w:p>
          <w:p w:rsidR="00B26481" w:rsidRPr="00CE1C0A" w:rsidRDefault="00B26481" w:rsidP="0071091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E1C0A">
              <w:rPr>
                <w:rFonts w:eastAsia="Times New Roman"/>
              </w:rPr>
              <w:t>справка об остатке задолженности</w:t>
            </w:r>
          </w:p>
          <w:p w:rsidR="00B26481" w:rsidRPr="00CE1C0A" w:rsidRDefault="00B26481" w:rsidP="0071091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E1C0A">
              <w:rPr>
                <w:rFonts w:eastAsia="Times New Roman"/>
              </w:rPr>
              <w:t>исполнительный лист</w:t>
            </w:r>
          </w:p>
          <w:p w:rsidR="00B26481" w:rsidRPr="00CE1C0A" w:rsidRDefault="00B26481" w:rsidP="0071091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E1C0A">
              <w:rPr>
                <w:rFonts w:eastAsia="Times New Roman"/>
              </w:rPr>
              <w:t>иное</w:t>
            </w:r>
          </w:p>
        </w:tc>
      </w:tr>
      <w:tr w:rsidR="00B26481" w:rsidRPr="00CE1C0A" w:rsidTr="007109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481" w:rsidRPr="00A449AC" w:rsidRDefault="00B26481" w:rsidP="0071091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E1C0A">
              <w:rPr>
                <w:rFonts w:eastAsia="Times New Roman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481" w:rsidRPr="00CE1C0A" w:rsidRDefault="00B26481" w:rsidP="0071091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1C0A">
              <w:rPr>
                <w:rFonts w:eastAsiaTheme="minorHAnsi"/>
                <w:lang w:eastAsia="en-US"/>
              </w:rPr>
              <w:t>Копия трудовой книжки и (или) сведения о трудовой деятельности (сроком выдачи не более 1 месяца)</w:t>
            </w:r>
          </w:p>
          <w:p w:rsidR="00B26481" w:rsidRPr="00A449AC" w:rsidRDefault="00B26481" w:rsidP="0071091C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481" w:rsidRPr="00A449AC" w:rsidRDefault="00B26481" w:rsidP="0071091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E1C0A">
              <w:rPr>
                <w:rFonts w:eastAsia="Times New Roman"/>
              </w:rPr>
              <w:t>гражданина, супруг</w:t>
            </w:r>
            <w:proofErr w:type="gramStart"/>
            <w:r w:rsidRPr="00CE1C0A">
              <w:rPr>
                <w:rFonts w:eastAsia="Times New Roman"/>
              </w:rPr>
              <w:t>а(</w:t>
            </w:r>
            <w:proofErr w:type="gramEnd"/>
            <w:r w:rsidRPr="00CE1C0A">
              <w:rPr>
                <w:rFonts w:eastAsia="Times New Roman"/>
              </w:rPr>
              <w:t xml:space="preserve">и) гражданина, </w:t>
            </w:r>
            <w:proofErr w:type="spellStart"/>
            <w:r w:rsidRPr="00CE1C0A">
              <w:rPr>
                <w:rFonts w:eastAsia="Times New Roman"/>
              </w:rPr>
              <w:t>созаемщиков</w:t>
            </w:r>
            <w:proofErr w:type="spellEnd"/>
          </w:p>
        </w:tc>
      </w:tr>
      <w:tr w:rsidR="00B26481" w:rsidRPr="00CE1C0A" w:rsidTr="007109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6481" w:rsidRPr="00CE1C0A" w:rsidRDefault="00B26481" w:rsidP="0071091C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6481" w:rsidRPr="00CE1C0A" w:rsidRDefault="00B26481" w:rsidP="0071091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Нотариальное согласие супруг</w:t>
            </w:r>
            <w:proofErr w:type="gramStart"/>
            <w:r>
              <w:rPr>
                <w:rFonts w:eastAsiaTheme="minorHAnsi"/>
                <w:lang w:eastAsia="en-US"/>
              </w:rPr>
              <w:t>а(</w:t>
            </w:r>
            <w:proofErr w:type="gramEnd"/>
            <w:r>
              <w:rPr>
                <w:rFonts w:eastAsiaTheme="minorHAnsi"/>
                <w:lang w:eastAsia="en-US"/>
              </w:rPr>
              <w:t xml:space="preserve">и) </w:t>
            </w:r>
            <w:proofErr w:type="spellStart"/>
            <w:r>
              <w:rPr>
                <w:rFonts w:eastAsiaTheme="minorHAnsi"/>
                <w:lang w:eastAsia="en-US"/>
              </w:rPr>
              <w:t>созаемщика</w:t>
            </w:r>
            <w:proofErr w:type="spellEnd"/>
            <w:r>
              <w:rPr>
                <w:rFonts w:eastAsiaTheme="minorHAnsi"/>
                <w:lang w:eastAsia="en-US"/>
              </w:rPr>
              <w:t xml:space="preserve">, не являющегося членом семьи гражданина, на заключение договора займа и сделки по приобретению жилого помещения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6481" w:rsidRDefault="00B26481" w:rsidP="0071091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если приобретаемое жилое помещение не будет оформляться в собственность </w:t>
            </w:r>
            <w:proofErr w:type="spellStart"/>
            <w:r>
              <w:rPr>
                <w:rFonts w:eastAsiaTheme="minorHAnsi"/>
                <w:lang w:eastAsia="en-US"/>
              </w:rPr>
              <w:t>созаемщика</w:t>
            </w:r>
            <w:proofErr w:type="spellEnd"/>
            <w:r>
              <w:rPr>
                <w:rFonts w:eastAsiaTheme="minorHAnsi"/>
                <w:lang w:eastAsia="en-US"/>
              </w:rPr>
              <w:t>, то нотариальное согласие не требуется</w:t>
            </w:r>
          </w:p>
          <w:p w:rsidR="00B26481" w:rsidRPr="00CE1C0A" w:rsidRDefault="00B26481" w:rsidP="0071091C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B26481" w:rsidRPr="00CE1C0A" w:rsidTr="0071091C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6481" w:rsidRPr="00CE1C0A" w:rsidRDefault="00B26481" w:rsidP="00710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CE1C0A">
              <w:rPr>
                <w:rFonts w:eastAsiaTheme="minorHAnsi"/>
                <w:b/>
                <w:lang w:eastAsia="en-US"/>
              </w:rPr>
              <w:t>Документы на приобрет</w:t>
            </w:r>
            <w:r>
              <w:rPr>
                <w:rFonts w:eastAsiaTheme="minorHAnsi"/>
                <w:b/>
                <w:lang w:eastAsia="en-US"/>
              </w:rPr>
              <w:t>аемое на вторичном рынке жилье</w:t>
            </w:r>
          </w:p>
        </w:tc>
      </w:tr>
      <w:tr w:rsidR="00B26481" w:rsidRPr="00CE1C0A" w:rsidTr="007109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6481" w:rsidRDefault="00B26481" w:rsidP="0071091C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6481" w:rsidRDefault="00B26481" w:rsidP="0071091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B26481" w:rsidRDefault="00B26481" w:rsidP="0071091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Копии правоустанавливающих документов</w:t>
            </w:r>
          </w:p>
          <w:p w:rsidR="00B26481" w:rsidRDefault="00B26481" w:rsidP="0071091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6481" w:rsidRDefault="00B26481" w:rsidP="0071091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26481" w:rsidRPr="00CE1C0A" w:rsidTr="007109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6481" w:rsidRDefault="00B26481" w:rsidP="0071091C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6481" w:rsidRDefault="00B26481" w:rsidP="0071091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Копии технического паспорта (плана) на жилое помещение или выписки из технического паспорта (плана), кадастрового паспорта</w:t>
            </w:r>
          </w:p>
          <w:p w:rsidR="00B26481" w:rsidRDefault="00B26481" w:rsidP="0071091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6481" w:rsidRDefault="00B26481" w:rsidP="0071091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26481" w:rsidRPr="00CE1C0A" w:rsidTr="007109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6481" w:rsidRDefault="00B26481" w:rsidP="0071091C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6481" w:rsidRPr="00CE1C0A" w:rsidRDefault="00B26481" w:rsidP="0071091C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proofErr w:type="gramStart"/>
            <w:r w:rsidRPr="00CE1C0A">
              <w:rPr>
                <w:rFonts w:eastAsiaTheme="minorHAnsi"/>
                <w:bCs/>
                <w:lang w:eastAsia="en-US"/>
              </w:rPr>
              <w:t>Копии правоустанавливающих документов на земельный участок, на котором расположен приобретаемый индивидуальный жилой дом (свидетельство о государственной регистрации права собственности или выписка из Единого государственного реестра недвижимости, удостоверяющая государственную регистрацию возникновения или перехода прав на земельный участок (сроком выдачи не более 1 месяца),</w:t>
            </w:r>
            <w:proofErr w:type="gramEnd"/>
          </w:p>
          <w:p w:rsidR="00B26481" w:rsidRPr="00CE1C0A" w:rsidRDefault="00B26481" w:rsidP="0071091C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CE1C0A">
              <w:rPr>
                <w:rFonts w:eastAsiaTheme="minorHAnsi"/>
                <w:bCs/>
                <w:lang w:eastAsia="en-US"/>
              </w:rPr>
              <w:t>договор аренды, кадастровый план</w:t>
            </w:r>
          </w:p>
          <w:p w:rsidR="00B26481" w:rsidRDefault="00B26481" w:rsidP="0071091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6481" w:rsidRDefault="00B26481" w:rsidP="0071091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26481" w:rsidRPr="00CE1C0A" w:rsidTr="007109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6481" w:rsidRDefault="00B26481" w:rsidP="0071091C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6481" w:rsidRDefault="00B26481" w:rsidP="0071091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Копия паспорта продавца (продавцов) или свидетельства о рождении, если собственниками жилья являются несовершеннолетние, не достигшие 14-летнего возраста</w:t>
            </w:r>
          </w:p>
          <w:p w:rsidR="00B26481" w:rsidRPr="00CE1C0A" w:rsidRDefault="00B26481" w:rsidP="0071091C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6481" w:rsidRDefault="00B26481" w:rsidP="0071091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26481" w:rsidRPr="00CE1C0A" w:rsidTr="007109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6481" w:rsidRDefault="00B26481" w:rsidP="0071091C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6481" w:rsidRDefault="00B26481" w:rsidP="0071091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Отчет об оценке жилого помещения, земельного участка, на котором расположен приобретаемый индивидуальный жилой дом</w:t>
            </w:r>
          </w:p>
          <w:p w:rsidR="00B26481" w:rsidRDefault="00B26481" w:rsidP="0071091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6481" w:rsidRDefault="00B26481" w:rsidP="0071091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E330CA" w:rsidRDefault="00E330CA"/>
    <w:sectPr w:rsidR="00E33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A21"/>
    <w:rsid w:val="00990A21"/>
    <w:rsid w:val="00B26481"/>
    <w:rsid w:val="00E3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48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48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Нагаева</dc:creator>
  <cp:lastModifiedBy>Нагаева</cp:lastModifiedBy>
  <cp:revision>2</cp:revision>
  <dcterms:created xsi:type="dcterms:W3CDTF">2022-04-01T06:49:00Z</dcterms:created>
  <dcterms:modified xsi:type="dcterms:W3CDTF">2022-04-01T06:49:00Z</dcterms:modified>
</cp:coreProperties>
</file>