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C1" w:rsidRPr="00B916C1" w:rsidRDefault="00B916C1" w:rsidP="00334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6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C1" w:rsidRPr="00B916C1" w:rsidRDefault="00B916C1" w:rsidP="00334C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6C1">
        <w:rPr>
          <w:rFonts w:ascii="Times New Roman" w:eastAsia="Times New Roman" w:hAnsi="Times New Roman" w:cs="Times New Roman"/>
          <w:sz w:val="28"/>
          <w:szCs w:val="28"/>
        </w:rPr>
        <w:t xml:space="preserve">П Р О Г Р А М </w:t>
      </w:r>
      <w:proofErr w:type="spellStart"/>
      <w:proofErr w:type="gramStart"/>
      <w:r w:rsidRPr="00B916C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916C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</w:p>
    <w:p w:rsidR="00B916C1" w:rsidRPr="00B916C1" w:rsidRDefault="00B916C1" w:rsidP="00334C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6C1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916C1">
        <w:rPr>
          <w:rFonts w:ascii="Times New Roman" w:eastAsia="Times New Roman" w:hAnsi="Times New Roman" w:cs="Times New Roman"/>
          <w:sz w:val="28"/>
          <w:szCs w:val="28"/>
        </w:rPr>
        <w:t xml:space="preserve"> этапа Всероссийского чемпионата</w:t>
      </w:r>
    </w:p>
    <w:p w:rsidR="00B916C1" w:rsidRPr="00B916C1" w:rsidRDefault="00B916C1" w:rsidP="00334C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6C1">
        <w:rPr>
          <w:rFonts w:ascii="Times New Roman" w:eastAsia="Times New Roman" w:hAnsi="Times New Roman" w:cs="Times New Roman"/>
          <w:sz w:val="28"/>
          <w:szCs w:val="28"/>
        </w:rPr>
        <w:t>по решению топливно-энергетических кейсов</w:t>
      </w:r>
    </w:p>
    <w:p w:rsidR="00B916C1" w:rsidRPr="00B916C1" w:rsidRDefault="00B916C1" w:rsidP="00334C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16C1">
        <w:rPr>
          <w:rFonts w:ascii="Times New Roman" w:eastAsia="Times New Roman" w:hAnsi="Times New Roman" w:cs="Times New Roman"/>
          <w:sz w:val="28"/>
          <w:szCs w:val="28"/>
        </w:rPr>
        <w:t>(3 апреля 2015г.)</w:t>
      </w:r>
    </w:p>
    <w:p w:rsidR="00B916C1" w:rsidRPr="00B916C1" w:rsidRDefault="00B916C1" w:rsidP="00B916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6C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6375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101"/>
        <w:gridCol w:w="1415"/>
        <w:gridCol w:w="1414"/>
      </w:tblGrid>
      <w:tr w:rsidR="00B916C1" w:rsidRPr="00B916C1" w:rsidTr="00B916C1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B916C1" w:rsidRPr="00B916C1" w:rsidTr="00B916C1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а.1302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B916C1" w:rsidRPr="00B916C1" w:rsidTr="00B916C1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решений.</w:t>
            </w:r>
          </w:p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 Лига по горному делу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а.1232; а.1242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  <w:tr w:rsidR="00B916C1" w:rsidRPr="00B916C1" w:rsidTr="00B916C1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решений.</w:t>
            </w:r>
          </w:p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 Лига по электроэнергетике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а.1435; а.1432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  <w:tr w:rsidR="00B916C1" w:rsidRPr="00B916C1" w:rsidTr="00B916C1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а.1232; </w:t>
            </w:r>
          </w:p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а.1250;</w:t>
            </w:r>
          </w:p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а.1434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45</w:t>
            </w:r>
          </w:p>
        </w:tc>
      </w:tr>
      <w:tr w:rsidR="00B916C1" w:rsidRPr="00B916C1" w:rsidTr="00B916C1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Финал. Горная лига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а.1232;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45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  <w:tr w:rsidR="00B916C1" w:rsidRPr="00B916C1" w:rsidTr="00B916C1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Финал. Лига по электроэнергетике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а.1435;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16C1" w:rsidRPr="00B916C1" w:rsidRDefault="00B916C1" w:rsidP="00B916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45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</w:t>
            </w:r>
            <w:r w:rsidRPr="00B91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</w:tr>
    </w:tbl>
    <w:p w:rsidR="00B15A50" w:rsidRDefault="00B15A50"/>
    <w:sectPr w:rsidR="00B15A50" w:rsidSect="00B1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C1"/>
    <w:rsid w:val="00334CAE"/>
    <w:rsid w:val="00B15A50"/>
    <w:rsid w:val="00B916C1"/>
    <w:rsid w:val="00D6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GMiK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Колганова</cp:lastModifiedBy>
  <cp:revision>2</cp:revision>
  <dcterms:created xsi:type="dcterms:W3CDTF">2015-03-31T10:19:00Z</dcterms:created>
  <dcterms:modified xsi:type="dcterms:W3CDTF">2015-03-31T10:19:00Z</dcterms:modified>
</cp:coreProperties>
</file>