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FA" w:rsidRPr="00A36898" w:rsidRDefault="00C74EFA" w:rsidP="00C74EFA">
      <w:pPr>
        <w:jc w:val="right"/>
        <w:rPr>
          <w:sz w:val="20"/>
          <w:szCs w:val="20"/>
        </w:rPr>
      </w:pPr>
      <w:r w:rsidRPr="00A36898">
        <w:rPr>
          <w:sz w:val="20"/>
          <w:szCs w:val="20"/>
        </w:rPr>
        <w:t xml:space="preserve">Утвержден: </w:t>
      </w:r>
    </w:p>
    <w:p w:rsidR="00C74EFA" w:rsidRPr="00A36898" w:rsidRDefault="00C74EFA" w:rsidP="00C74EFA">
      <w:pPr>
        <w:jc w:val="right"/>
        <w:rPr>
          <w:sz w:val="20"/>
          <w:szCs w:val="20"/>
        </w:rPr>
      </w:pPr>
      <w:r w:rsidRPr="00A36898">
        <w:rPr>
          <w:sz w:val="20"/>
          <w:szCs w:val="20"/>
        </w:rPr>
        <w:t xml:space="preserve">приказом Министерства </w:t>
      </w:r>
    </w:p>
    <w:p w:rsidR="00C74EFA" w:rsidRPr="00A36898" w:rsidRDefault="00C74EFA" w:rsidP="00C74EFA">
      <w:pPr>
        <w:jc w:val="right"/>
        <w:rPr>
          <w:sz w:val="20"/>
          <w:szCs w:val="20"/>
        </w:rPr>
      </w:pPr>
      <w:r w:rsidRPr="00A36898">
        <w:rPr>
          <w:sz w:val="20"/>
          <w:szCs w:val="20"/>
        </w:rPr>
        <w:t xml:space="preserve">образования Кузбасса </w:t>
      </w:r>
    </w:p>
    <w:p w:rsidR="00C74EFA" w:rsidRPr="00A36898" w:rsidRDefault="00C74EFA" w:rsidP="00C74EFA">
      <w:pPr>
        <w:rPr>
          <w:sz w:val="20"/>
          <w:szCs w:val="20"/>
        </w:rPr>
      </w:pPr>
      <w:r w:rsidRPr="00A36898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="004613FF">
        <w:rPr>
          <w:sz w:val="20"/>
          <w:szCs w:val="20"/>
        </w:rPr>
        <w:t xml:space="preserve">  </w:t>
      </w:r>
      <w:r w:rsidRPr="00A36898">
        <w:rPr>
          <w:sz w:val="20"/>
          <w:szCs w:val="20"/>
        </w:rPr>
        <w:t xml:space="preserve">от </w:t>
      </w:r>
      <w:r w:rsidR="004613FF">
        <w:rPr>
          <w:sz w:val="20"/>
          <w:szCs w:val="20"/>
        </w:rPr>
        <w:t xml:space="preserve"> 06.09.2022 </w:t>
      </w:r>
      <w:r w:rsidRPr="00A36898">
        <w:rPr>
          <w:sz w:val="20"/>
          <w:szCs w:val="20"/>
        </w:rPr>
        <w:t>№</w:t>
      </w:r>
      <w:r w:rsidR="004613FF">
        <w:rPr>
          <w:sz w:val="20"/>
          <w:szCs w:val="20"/>
        </w:rPr>
        <w:t xml:space="preserve"> 2178</w:t>
      </w:r>
    </w:p>
    <w:p w:rsidR="00C74EFA" w:rsidRPr="00C74EFA" w:rsidRDefault="00C74EFA" w:rsidP="00C74EFA">
      <w:pPr>
        <w:rPr>
          <w:sz w:val="28"/>
        </w:rPr>
      </w:pPr>
      <w:bookmarkStart w:id="0" w:name="_GoBack"/>
      <w:bookmarkEnd w:id="0"/>
    </w:p>
    <w:p w:rsidR="00C74EFA" w:rsidRDefault="00C74EFA" w:rsidP="00C74EFA">
      <w:pPr>
        <w:jc w:val="center"/>
        <w:rPr>
          <w:sz w:val="28"/>
        </w:rPr>
      </w:pPr>
      <w:r>
        <w:rPr>
          <w:sz w:val="28"/>
        </w:rPr>
        <w:t>П</w:t>
      </w:r>
      <w:r w:rsidRPr="00C74EFA">
        <w:rPr>
          <w:sz w:val="28"/>
        </w:rPr>
        <w:t>еречень малокомплектных</w:t>
      </w:r>
      <w:r>
        <w:rPr>
          <w:sz w:val="28"/>
        </w:rPr>
        <w:t xml:space="preserve"> общеобразовательных организаци</w:t>
      </w:r>
      <w:r w:rsidRPr="00C74EFA">
        <w:rPr>
          <w:sz w:val="28"/>
        </w:rPr>
        <w:t xml:space="preserve">й, расположенных на территории Кемеровской области-Кузбасса, </w:t>
      </w:r>
    </w:p>
    <w:p w:rsidR="00C74EFA" w:rsidRPr="00C74EFA" w:rsidRDefault="00C74EFA" w:rsidP="00C74EFA">
      <w:pPr>
        <w:jc w:val="center"/>
        <w:rPr>
          <w:sz w:val="28"/>
        </w:rPr>
      </w:pPr>
      <w:r w:rsidRPr="00C74EFA">
        <w:rPr>
          <w:sz w:val="28"/>
        </w:rPr>
        <w:t>на 2022/2023 учебный год</w:t>
      </w:r>
    </w:p>
    <w:p w:rsidR="00C74EFA" w:rsidRDefault="00C74EFA" w:rsidP="00321D99"/>
    <w:tbl>
      <w:tblPr>
        <w:tblStyle w:val="a3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6522"/>
      </w:tblGrid>
      <w:tr w:rsidR="0019451D" w:rsidRPr="00840EEB" w:rsidTr="00DA7B4A">
        <w:tc>
          <w:tcPr>
            <w:tcW w:w="486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№</w:t>
            </w:r>
          </w:p>
        </w:tc>
        <w:tc>
          <w:tcPr>
            <w:tcW w:w="1319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Территория</w:t>
            </w:r>
          </w:p>
        </w:tc>
        <w:tc>
          <w:tcPr>
            <w:tcW w:w="3194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Наименование ОО</w:t>
            </w:r>
          </w:p>
        </w:tc>
      </w:tr>
      <w:tr w:rsidR="0019451D" w:rsidRPr="00840EEB" w:rsidTr="00DA7B4A">
        <w:tc>
          <w:tcPr>
            <w:tcW w:w="486" w:type="pct"/>
          </w:tcPr>
          <w:p w:rsidR="0019451D" w:rsidRPr="00840EEB" w:rsidRDefault="0019451D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Междуреченский городской округ</w:t>
            </w:r>
          </w:p>
        </w:tc>
        <w:tc>
          <w:tcPr>
            <w:tcW w:w="3194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№ 14»</w:t>
            </w:r>
          </w:p>
        </w:tc>
      </w:tr>
      <w:tr w:rsidR="0019451D" w:rsidRPr="00840EEB" w:rsidTr="00DA7B4A">
        <w:tc>
          <w:tcPr>
            <w:tcW w:w="486" w:type="pct"/>
          </w:tcPr>
          <w:p w:rsidR="0019451D" w:rsidRPr="00840EEB" w:rsidRDefault="0019451D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Междуреченский городской округ</w:t>
            </w:r>
          </w:p>
        </w:tc>
        <w:tc>
          <w:tcPr>
            <w:tcW w:w="3194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  <w:lang w:eastAsia="en-US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школа-интернат № 16»</w:t>
            </w:r>
          </w:p>
        </w:tc>
      </w:tr>
      <w:tr w:rsidR="0019451D" w:rsidRPr="00840EEB" w:rsidTr="00DA7B4A">
        <w:tc>
          <w:tcPr>
            <w:tcW w:w="486" w:type="pct"/>
          </w:tcPr>
          <w:p w:rsidR="0019451D" w:rsidRPr="00840EEB" w:rsidRDefault="0019451D" w:rsidP="0019451D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40EEB">
              <w:rPr>
                <w:sz w:val="28"/>
                <w:szCs w:val="28"/>
                <w:lang w:eastAsia="en-US"/>
              </w:rPr>
              <w:t>Тайгинский</w:t>
            </w:r>
            <w:proofErr w:type="spellEnd"/>
            <w:r w:rsidRPr="00840EEB">
              <w:rPr>
                <w:sz w:val="28"/>
                <w:szCs w:val="28"/>
                <w:lang w:eastAsia="en-US"/>
              </w:rPr>
              <w:t xml:space="preserve"> городской округ</w:t>
            </w:r>
          </w:p>
        </w:tc>
        <w:tc>
          <w:tcPr>
            <w:tcW w:w="3194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  <w:lang w:eastAsia="en-US"/>
              </w:rPr>
            </w:pPr>
            <w:r w:rsidRPr="00840EEB"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  <w:lang w:eastAsia="en-US"/>
              </w:rPr>
              <w:t>Сурановская</w:t>
            </w:r>
            <w:proofErr w:type="spellEnd"/>
            <w:r w:rsidRPr="00840EEB">
              <w:rPr>
                <w:sz w:val="28"/>
                <w:szCs w:val="28"/>
                <w:lang w:eastAsia="en-US"/>
              </w:rPr>
              <w:t xml:space="preserve"> основная общеобразовательная школа № 3»</w:t>
            </w:r>
          </w:p>
        </w:tc>
      </w:tr>
      <w:tr w:rsidR="0019451D" w:rsidRPr="00840EEB" w:rsidTr="00DA7B4A">
        <w:tc>
          <w:tcPr>
            <w:tcW w:w="486" w:type="pct"/>
          </w:tcPr>
          <w:p w:rsidR="0019451D" w:rsidRPr="00840EEB" w:rsidRDefault="0019451D" w:rsidP="0019451D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Беловский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19451D" w:rsidRPr="00840EEB" w:rsidRDefault="0019451D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Инюшинская</w:t>
            </w:r>
            <w:proofErr w:type="spellEnd"/>
            <w:r w:rsidRPr="00840EE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DA7B4A" w:rsidRPr="007C7809" w:rsidRDefault="00DA7B4A" w:rsidP="003061E0">
            <w:pPr>
              <w:jc w:val="center"/>
              <w:rPr>
                <w:sz w:val="28"/>
                <w:szCs w:val="28"/>
              </w:rPr>
            </w:pPr>
            <w:proofErr w:type="spellStart"/>
            <w:r w:rsidRPr="007C7809">
              <w:rPr>
                <w:sz w:val="28"/>
                <w:szCs w:val="28"/>
              </w:rPr>
              <w:t>Гурьевский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 w:rsidRPr="00DF0840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7C7809" w:rsidRDefault="00DA7B4A" w:rsidP="003061E0">
            <w:pPr>
              <w:jc w:val="center"/>
              <w:rPr>
                <w:sz w:val="28"/>
                <w:szCs w:val="28"/>
              </w:rPr>
            </w:pPr>
            <w:r w:rsidRPr="00DF0840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7C7809">
              <w:rPr>
                <w:sz w:val="28"/>
                <w:szCs w:val="28"/>
              </w:rPr>
              <w:t xml:space="preserve"> «Ур-</w:t>
            </w:r>
            <w:proofErr w:type="spellStart"/>
            <w:r w:rsidRPr="007C7809">
              <w:rPr>
                <w:sz w:val="28"/>
                <w:szCs w:val="28"/>
              </w:rPr>
              <w:t>Бедаревская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начальная </w:t>
            </w:r>
            <w:r w:rsidRPr="00DF0840">
              <w:rPr>
                <w:sz w:val="28"/>
                <w:szCs w:val="28"/>
              </w:rPr>
              <w:t>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DA7B4A" w:rsidRPr="007C7809" w:rsidRDefault="00DA7B4A" w:rsidP="003061E0">
            <w:pPr>
              <w:jc w:val="center"/>
              <w:rPr>
                <w:sz w:val="28"/>
                <w:szCs w:val="28"/>
              </w:rPr>
            </w:pPr>
            <w:proofErr w:type="spellStart"/>
            <w:r w:rsidRPr="007C7809">
              <w:rPr>
                <w:sz w:val="28"/>
                <w:szCs w:val="28"/>
              </w:rPr>
              <w:t>Гурьевский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 w:rsidRPr="00DF084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4" w:type="pct"/>
          </w:tcPr>
          <w:p w:rsidR="00DA7B4A" w:rsidRPr="007C7809" w:rsidRDefault="00DA7B4A" w:rsidP="003061E0">
            <w:pPr>
              <w:jc w:val="center"/>
              <w:rPr>
                <w:sz w:val="28"/>
                <w:szCs w:val="28"/>
              </w:rPr>
            </w:pPr>
            <w:r w:rsidRPr="00DF0840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7C7809">
              <w:rPr>
                <w:sz w:val="28"/>
                <w:szCs w:val="28"/>
              </w:rPr>
              <w:t xml:space="preserve"> «</w:t>
            </w:r>
            <w:proofErr w:type="spellStart"/>
            <w:r w:rsidRPr="007C7809">
              <w:rPr>
                <w:sz w:val="28"/>
                <w:szCs w:val="28"/>
              </w:rPr>
              <w:t>Кулебакинская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 w:rsidRPr="00DF0840">
              <w:rPr>
                <w:sz w:val="28"/>
                <w:szCs w:val="28"/>
              </w:rPr>
              <w:t>начальная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«Симбирская средняя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  <w:p w:rsidR="00DA7B4A" w:rsidRPr="00840EEB" w:rsidRDefault="00DA7B4A" w:rsidP="007776AB">
            <w:pPr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Святославская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Новославянская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Постниковская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Теплореченская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  <w:shd w:val="clear" w:color="auto" w:fill="FFFFFF"/>
              </w:rPr>
              <w:t>Кемеровский муниципальный округ</w:t>
            </w:r>
          </w:p>
        </w:tc>
        <w:tc>
          <w:tcPr>
            <w:tcW w:w="3194" w:type="pct"/>
          </w:tcPr>
          <w:p w:rsidR="00DA7B4A" w:rsidRDefault="00DA7B4A" w:rsidP="007776A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A36898">
              <w:rPr>
                <w:sz w:val="28"/>
                <w:szCs w:val="28"/>
                <w:shd w:val="clear" w:color="auto" w:fill="FFFFFF"/>
              </w:rPr>
              <w:t xml:space="preserve">униципальное казенное </w:t>
            </w:r>
            <w:r>
              <w:rPr>
                <w:sz w:val="28"/>
                <w:szCs w:val="28"/>
                <w:shd w:val="clear" w:color="auto" w:fill="FFFFFF"/>
              </w:rPr>
              <w:t>общеобразовательное учреждение «</w:t>
            </w:r>
            <w:r w:rsidRPr="00A36898">
              <w:rPr>
                <w:sz w:val="28"/>
                <w:szCs w:val="28"/>
                <w:shd w:val="clear" w:color="auto" w:fill="FFFFFF"/>
              </w:rPr>
              <w:t>Успенская осно</w:t>
            </w:r>
            <w:r>
              <w:rPr>
                <w:sz w:val="28"/>
                <w:szCs w:val="28"/>
                <w:shd w:val="clear" w:color="auto" w:fill="FFFFFF"/>
              </w:rPr>
              <w:t>вная общеобразовательная школа»</w:t>
            </w:r>
          </w:p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  <w:shd w:val="clear" w:color="auto" w:fill="FFFFFF"/>
              </w:rPr>
              <w:t>Кемеровский 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A36898">
              <w:rPr>
                <w:sz w:val="28"/>
                <w:szCs w:val="28"/>
                <w:shd w:val="clear" w:color="auto" w:fill="FFFFFF"/>
              </w:rPr>
              <w:t xml:space="preserve">униципальное казенное </w:t>
            </w:r>
            <w:r>
              <w:rPr>
                <w:sz w:val="28"/>
                <w:szCs w:val="28"/>
                <w:shd w:val="clear" w:color="auto" w:fill="FFFFFF"/>
              </w:rPr>
              <w:t>общеобразовательное учреждение «</w:t>
            </w:r>
            <w:proofErr w:type="spellStart"/>
            <w:r w:rsidRPr="00A36898">
              <w:rPr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 w:rsidRPr="00A36898">
              <w:rPr>
                <w:sz w:val="28"/>
                <w:szCs w:val="28"/>
                <w:shd w:val="clear" w:color="auto" w:fill="FFFFFF"/>
              </w:rPr>
              <w:t>-Хмелевская осно</w:t>
            </w:r>
            <w:r>
              <w:rPr>
                <w:sz w:val="28"/>
                <w:szCs w:val="28"/>
                <w:shd w:val="clear" w:color="auto" w:fill="FFFFFF"/>
              </w:rPr>
              <w:t>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A36898">
              <w:rPr>
                <w:sz w:val="28"/>
                <w:szCs w:val="28"/>
                <w:shd w:val="clear" w:color="auto" w:fill="FFFFFF"/>
              </w:rPr>
              <w:t>Ленинск-Кузнецкий</w:t>
            </w:r>
            <w:proofErr w:type="gramEnd"/>
            <w:r w:rsidRPr="00A36898">
              <w:rPr>
                <w:sz w:val="28"/>
                <w:szCs w:val="28"/>
                <w:shd w:val="clear" w:color="auto" w:fill="FFFFFF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05287">
              <w:rPr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</w:t>
            </w:r>
            <w:r w:rsidRPr="00A36898">
              <w:rPr>
                <w:sz w:val="28"/>
                <w:szCs w:val="28"/>
                <w:shd w:val="clear" w:color="auto" w:fill="FFFFFF"/>
              </w:rPr>
              <w:t xml:space="preserve"> «Свердловская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Малопесчанская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</w:t>
            </w:r>
            <w:r w:rsidRPr="00A36898">
              <w:rPr>
                <w:color w:val="000000"/>
                <w:sz w:val="28"/>
                <w:szCs w:val="28"/>
              </w:rPr>
              <w:t xml:space="preserve">азенное </w:t>
            </w:r>
            <w:r>
              <w:rPr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Pr="00A3689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36898">
              <w:rPr>
                <w:color w:val="000000"/>
                <w:sz w:val="28"/>
                <w:szCs w:val="28"/>
              </w:rPr>
              <w:t>Лебяжинская</w:t>
            </w:r>
            <w:proofErr w:type="spellEnd"/>
            <w:r w:rsidRPr="00A36898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A3689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 «</w:t>
            </w:r>
            <w:proofErr w:type="gramStart"/>
            <w:r w:rsidRPr="00A36898">
              <w:rPr>
                <w:color w:val="000000"/>
                <w:sz w:val="28"/>
                <w:szCs w:val="28"/>
              </w:rPr>
              <w:t>Таежно-Михайловская</w:t>
            </w:r>
            <w:proofErr w:type="gramEnd"/>
            <w:r w:rsidRPr="00A36898">
              <w:rPr>
                <w:color w:val="000000"/>
                <w:sz w:val="28"/>
                <w:szCs w:val="28"/>
              </w:rPr>
              <w:t xml:space="preserve"> осн</w:t>
            </w:r>
            <w:r>
              <w:rPr>
                <w:color w:val="000000"/>
                <w:sz w:val="28"/>
                <w:szCs w:val="28"/>
              </w:rPr>
              <w:t>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A3689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A36898">
              <w:rPr>
                <w:color w:val="000000"/>
                <w:sz w:val="28"/>
                <w:szCs w:val="28"/>
              </w:rPr>
              <w:t>Пихтовская</w:t>
            </w:r>
            <w:proofErr w:type="spellEnd"/>
            <w:r w:rsidRPr="00A36898">
              <w:rPr>
                <w:color w:val="000000"/>
                <w:sz w:val="28"/>
                <w:szCs w:val="28"/>
              </w:rPr>
              <w:t xml:space="preserve"> осн</w:t>
            </w:r>
            <w:r>
              <w:rPr>
                <w:color w:val="000000"/>
                <w:sz w:val="28"/>
                <w:szCs w:val="28"/>
              </w:rPr>
              <w:t>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>Новокузнецкий 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5287">
              <w:rPr>
                <w:sz w:val="28"/>
                <w:szCs w:val="28"/>
              </w:rPr>
              <w:t>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</w:t>
            </w:r>
            <w:proofErr w:type="spellStart"/>
            <w:r w:rsidRPr="00A36898">
              <w:rPr>
                <w:sz w:val="28"/>
                <w:szCs w:val="28"/>
              </w:rPr>
              <w:t>Загаднинская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>Новокузнецкий 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</w:t>
            </w:r>
            <w:proofErr w:type="spellStart"/>
            <w:r w:rsidRPr="00A36898">
              <w:rPr>
                <w:sz w:val="28"/>
                <w:szCs w:val="28"/>
              </w:rPr>
              <w:t>Лысинская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>Новокузнецкий 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«Сары-</w:t>
            </w:r>
            <w:proofErr w:type="spellStart"/>
            <w:r w:rsidRPr="00A36898">
              <w:rPr>
                <w:sz w:val="28"/>
                <w:szCs w:val="28"/>
              </w:rPr>
              <w:t>Чумышская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Промышленновский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</w:t>
            </w:r>
            <w:proofErr w:type="spellStart"/>
            <w:r w:rsidRPr="00A36898">
              <w:rPr>
                <w:sz w:val="28"/>
                <w:szCs w:val="28"/>
              </w:rPr>
              <w:t>Протопоповская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DA7B4A" w:rsidRPr="00A36898" w:rsidRDefault="00DA7B4A" w:rsidP="007776AB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Основная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№ 26»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</w:tcPr>
          <w:p w:rsidR="00DA7B4A" w:rsidRPr="00A46AD7" w:rsidRDefault="00DA7B4A" w:rsidP="007776AB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Начальная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№ 28»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>
              <w:t xml:space="preserve"> </w:t>
            </w:r>
            <w:r w:rsidRPr="00E05287">
              <w:rPr>
                <w:sz w:val="28"/>
                <w:szCs w:val="28"/>
              </w:rPr>
              <w:t>муниципальный</w:t>
            </w:r>
            <w:r w:rsidRPr="00A3689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tabs>
                <w:tab w:val="left" w:pos="388"/>
              </w:tabs>
              <w:jc w:val="center"/>
              <w:rPr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Средняя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</w:t>
            </w:r>
            <w:r>
              <w:rPr>
                <w:spacing w:val="-12"/>
                <w:sz w:val="28"/>
                <w:szCs w:val="28"/>
              </w:rPr>
              <w:br/>
              <w:t>№ 30»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Основная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№ 31»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DA7B4A" w:rsidRDefault="00DA7B4A" w:rsidP="00DA7B4A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pacing w:val="-12"/>
                <w:sz w:val="28"/>
                <w:szCs w:val="28"/>
              </w:rPr>
              <w:t>№ 34»</w:t>
            </w:r>
          </w:p>
          <w:p w:rsidR="00DA7B4A" w:rsidRPr="00A36898" w:rsidRDefault="00DA7B4A" w:rsidP="00DA7B4A">
            <w:pPr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DA7B4A" w:rsidRPr="00A36898" w:rsidRDefault="00DA7B4A" w:rsidP="007776A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A36898">
              <w:rPr>
                <w:spacing w:val="-12"/>
                <w:sz w:val="28"/>
                <w:szCs w:val="28"/>
              </w:rPr>
              <w:t xml:space="preserve">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pacing w:val="-12"/>
                <w:sz w:val="28"/>
                <w:szCs w:val="28"/>
              </w:rPr>
              <w:t>№ 37»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</w:tcPr>
          <w:p w:rsidR="00DA7B4A" w:rsidRPr="002C53B7" w:rsidRDefault="00DA7B4A" w:rsidP="007776A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A36898">
              <w:rPr>
                <w:spacing w:val="-12"/>
                <w:sz w:val="28"/>
                <w:szCs w:val="28"/>
              </w:rPr>
              <w:t xml:space="preserve">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Осн</w:t>
            </w:r>
            <w:r>
              <w:rPr>
                <w:spacing w:val="-12"/>
                <w:sz w:val="28"/>
                <w:szCs w:val="28"/>
              </w:rPr>
              <w:t>овная общеобразовательная школа № 70»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DA7B4A" w:rsidRPr="00A36898" w:rsidRDefault="00DA7B4A" w:rsidP="007776A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A36898">
              <w:rPr>
                <w:spacing w:val="-12"/>
                <w:sz w:val="28"/>
                <w:szCs w:val="28"/>
              </w:rPr>
              <w:t xml:space="preserve">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pacing w:val="-12"/>
                <w:sz w:val="28"/>
                <w:szCs w:val="28"/>
              </w:rPr>
              <w:t>№ 164»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6898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</w:t>
            </w:r>
            <w:r w:rsidRPr="00E05287">
              <w:rPr>
                <w:rFonts w:eastAsia="Calibri"/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eastAsia="Calibri"/>
                <w:sz w:val="28"/>
                <w:szCs w:val="28"/>
              </w:rPr>
            </w:pPr>
            <w:r w:rsidRPr="00A36898">
              <w:rPr>
                <w:rStyle w:val="1"/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Style w:val="1"/>
                <w:rFonts w:eastAsia="Calibri"/>
                <w:sz w:val="28"/>
                <w:szCs w:val="28"/>
              </w:rPr>
              <w:t>«</w:t>
            </w:r>
            <w:r w:rsidRPr="00A36898">
              <w:rPr>
                <w:rStyle w:val="1"/>
                <w:rFonts w:eastAsia="Calibri"/>
                <w:sz w:val="28"/>
                <w:szCs w:val="28"/>
              </w:rPr>
              <w:t>Куликовская основная общеобразовательная школа</w:t>
            </w:r>
            <w:r>
              <w:rPr>
                <w:rStyle w:val="1"/>
                <w:rFonts w:eastAsia="Calibri"/>
                <w:sz w:val="28"/>
                <w:szCs w:val="28"/>
              </w:rPr>
              <w:t>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6898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</w:t>
            </w:r>
            <w:r w:rsidRPr="00E05287">
              <w:rPr>
                <w:rFonts w:eastAsia="Calibri"/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ind w:right="-224"/>
              <w:jc w:val="center"/>
              <w:rPr>
                <w:rStyle w:val="1"/>
                <w:rFonts w:eastAsia="Calibri"/>
                <w:sz w:val="28"/>
                <w:szCs w:val="28"/>
              </w:rPr>
            </w:pPr>
            <w:r w:rsidRPr="00A36898">
              <w:rPr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A36898">
              <w:rPr>
                <w:rFonts w:eastAsia="Calibri"/>
                <w:sz w:val="28"/>
                <w:szCs w:val="28"/>
              </w:rPr>
              <w:t>Барандатская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6898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</w:t>
            </w:r>
            <w:r w:rsidRPr="00E05287">
              <w:rPr>
                <w:rFonts w:eastAsia="Calibri"/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A36898" w:rsidRDefault="00DA7B4A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r w:rsidRPr="00A36898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A36898">
              <w:rPr>
                <w:rFonts w:eastAsia="Calibri"/>
                <w:sz w:val="28"/>
                <w:szCs w:val="28"/>
              </w:rPr>
              <w:t>Старо-</w:t>
            </w:r>
            <w:proofErr w:type="spellStart"/>
            <w:r w:rsidRPr="00A36898">
              <w:rPr>
                <w:rFonts w:eastAsia="Calibri"/>
                <w:sz w:val="28"/>
                <w:szCs w:val="28"/>
              </w:rPr>
              <w:t>Берикульская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430B80" w:rsidRDefault="00DA7B4A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30B80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430B80">
              <w:rPr>
                <w:rFonts w:eastAsia="Calibri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DA7B4A" w:rsidRPr="00430B80" w:rsidRDefault="00DA7B4A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r w:rsidRPr="00430B80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430B80">
              <w:rPr>
                <w:rFonts w:eastAsia="Calibri"/>
                <w:sz w:val="28"/>
                <w:szCs w:val="28"/>
              </w:rPr>
              <w:t>Макаракская</w:t>
            </w:r>
            <w:proofErr w:type="spellEnd"/>
            <w:r w:rsidRPr="00430B80">
              <w:rPr>
                <w:rFonts w:eastAsia="Calibri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840EEB">
              <w:rPr>
                <w:kern w:val="36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kern w:val="36"/>
                <w:sz w:val="28"/>
                <w:szCs w:val="28"/>
              </w:rPr>
              <w:t>Тисульская</w:t>
            </w:r>
            <w:proofErr w:type="spellEnd"/>
            <w:r w:rsidRPr="00840EEB">
              <w:rPr>
                <w:kern w:val="36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kern w:val="36"/>
                <w:sz w:val="28"/>
                <w:szCs w:val="28"/>
              </w:rPr>
              <w:t>Муниципальное казенное общеобразовательное учреждение «Новопокровская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3194" w:type="pct"/>
          </w:tcPr>
          <w:p w:rsidR="00DA7B4A" w:rsidRPr="007F0527" w:rsidRDefault="00DA7B4A" w:rsidP="007776AB">
            <w:pPr>
              <w:jc w:val="center"/>
              <w:rPr>
                <w:b/>
                <w:sz w:val="28"/>
                <w:szCs w:val="28"/>
              </w:rPr>
            </w:pPr>
            <w:r w:rsidRPr="007F0527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«</w:t>
            </w:r>
            <w:proofErr w:type="spellStart"/>
            <w:r w:rsidRPr="007F0527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Новоподзорновская</w:t>
            </w:r>
            <w:proofErr w:type="spellEnd"/>
            <w:r w:rsidRPr="007F0527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средняя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430B80" w:rsidRDefault="00DA7B4A" w:rsidP="007776A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30B80">
              <w:rPr>
                <w:sz w:val="28"/>
                <w:szCs w:val="28"/>
                <w:lang w:eastAsia="en-US"/>
              </w:rPr>
              <w:t>Чебулинский</w:t>
            </w:r>
            <w:proofErr w:type="spellEnd"/>
            <w:r w:rsidRPr="00430B80">
              <w:rPr>
                <w:sz w:val="28"/>
                <w:szCs w:val="28"/>
                <w:lang w:eastAsia="en-US"/>
              </w:rPr>
              <w:t xml:space="preserve">  муниципальный округ</w:t>
            </w:r>
          </w:p>
        </w:tc>
        <w:tc>
          <w:tcPr>
            <w:tcW w:w="3194" w:type="pct"/>
          </w:tcPr>
          <w:p w:rsidR="00DA7B4A" w:rsidRPr="00430B80" w:rsidRDefault="00DA7B4A" w:rsidP="007776AB">
            <w:pPr>
              <w:jc w:val="center"/>
              <w:rPr>
                <w:sz w:val="28"/>
                <w:szCs w:val="28"/>
                <w:lang w:eastAsia="en-US"/>
              </w:rPr>
            </w:pPr>
            <w:r w:rsidRPr="00430B80"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430B80">
              <w:rPr>
                <w:sz w:val="28"/>
                <w:szCs w:val="28"/>
                <w:lang w:eastAsia="en-US"/>
              </w:rPr>
              <w:t>Кураковская</w:t>
            </w:r>
            <w:proofErr w:type="spellEnd"/>
            <w:r w:rsidRPr="00430B80">
              <w:rPr>
                <w:sz w:val="28"/>
                <w:szCs w:val="28"/>
                <w:lang w:eastAsia="en-US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Юргинский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Белянинская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Юргинский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Большеямская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 имени Сергея </w:t>
            </w:r>
            <w:proofErr w:type="spellStart"/>
            <w:r w:rsidRPr="00840EEB">
              <w:rPr>
                <w:sz w:val="28"/>
                <w:szCs w:val="28"/>
              </w:rPr>
              <w:t>Грезина</w:t>
            </w:r>
            <w:proofErr w:type="spellEnd"/>
            <w:r w:rsidRPr="00840EEB">
              <w:rPr>
                <w:sz w:val="28"/>
                <w:szCs w:val="28"/>
              </w:rPr>
              <w:t>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«Вознесенская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Default="00DA7B4A" w:rsidP="007F0527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«Улановская основная общеобразовательная школа»</w:t>
            </w:r>
          </w:p>
          <w:p w:rsidR="00DA7B4A" w:rsidRPr="00840EEB" w:rsidRDefault="00DA7B4A" w:rsidP="007F0527">
            <w:pPr>
              <w:jc w:val="center"/>
              <w:rPr>
                <w:sz w:val="28"/>
                <w:szCs w:val="28"/>
              </w:rPr>
            </w:pP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Туратская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A36898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Ишимская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Яшкинский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center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Саломатовская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Яшкинский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center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«Шахтерская основная общеобразовательная школа» </w:t>
            </w:r>
          </w:p>
        </w:tc>
      </w:tr>
      <w:tr w:rsidR="00DA7B4A" w:rsidRPr="00840EEB" w:rsidTr="00DA7B4A">
        <w:tc>
          <w:tcPr>
            <w:tcW w:w="486" w:type="pct"/>
          </w:tcPr>
          <w:p w:rsidR="00DA7B4A" w:rsidRPr="00840EEB" w:rsidRDefault="00DA7B4A" w:rsidP="0019451D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A7B4A" w:rsidRPr="00840EEB" w:rsidRDefault="00DA7B4A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Яшкинский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center"/>
          </w:tcPr>
          <w:p w:rsidR="00DA7B4A" w:rsidRPr="00840EEB" w:rsidRDefault="00DA7B4A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Таловская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</w:tbl>
    <w:p w:rsidR="0019451D" w:rsidRPr="00840EEB" w:rsidRDefault="0019451D" w:rsidP="0019451D">
      <w:pPr>
        <w:rPr>
          <w:sz w:val="28"/>
          <w:szCs w:val="28"/>
        </w:rPr>
      </w:pPr>
    </w:p>
    <w:p w:rsidR="00321D99" w:rsidRPr="00321D99" w:rsidRDefault="00321D99" w:rsidP="00321D99"/>
    <w:sectPr w:rsidR="00321D99" w:rsidRPr="00321D99" w:rsidSect="003933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D01"/>
    <w:multiLevelType w:val="hybridMultilevel"/>
    <w:tmpl w:val="EA82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F77CF"/>
    <w:multiLevelType w:val="hybridMultilevel"/>
    <w:tmpl w:val="F7AA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99"/>
    <w:rsid w:val="00101BCF"/>
    <w:rsid w:val="0017708A"/>
    <w:rsid w:val="0019451D"/>
    <w:rsid w:val="00321D99"/>
    <w:rsid w:val="00393395"/>
    <w:rsid w:val="003E1E28"/>
    <w:rsid w:val="004613FF"/>
    <w:rsid w:val="007A0A1C"/>
    <w:rsid w:val="007F0527"/>
    <w:rsid w:val="00854B6B"/>
    <w:rsid w:val="00984101"/>
    <w:rsid w:val="009B59A0"/>
    <w:rsid w:val="00A94B30"/>
    <w:rsid w:val="00B94DA6"/>
    <w:rsid w:val="00C74EFA"/>
    <w:rsid w:val="00CE489A"/>
    <w:rsid w:val="00DA7B4A"/>
    <w:rsid w:val="00F67293"/>
    <w:rsid w:val="00F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21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semiHidden/>
    <w:unhideWhenUsed/>
    <w:rsid w:val="00F67293"/>
    <w:rPr>
      <w:color w:val="0000FF" w:themeColor="hyperlink"/>
      <w:u w:val="single"/>
    </w:rPr>
  </w:style>
  <w:style w:type="paragraph" w:customStyle="1" w:styleId="BodySingle">
    <w:name w:val="Body Single"/>
    <w:rsid w:val="001770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6">
    <w:name w:val="Основной текст_"/>
    <w:link w:val="2"/>
    <w:rsid w:val="00A94B30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A94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6"/>
    <w:rsid w:val="00A94B30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styleId="a7">
    <w:name w:val="Strong"/>
    <w:basedOn w:val="a0"/>
    <w:uiPriority w:val="22"/>
    <w:qFormat/>
    <w:rsid w:val="00393395"/>
    <w:rPr>
      <w:b/>
      <w:bCs/>
    </w:rPr>
  </w:style>
  <w:style w:type="paragraph" w:styleId="a8">
    <w:name w:val="List Paragraph"/>
    <w:basedOn w:val="a"/>
    <w:uiPriority w:val="34"/>
    <w:qFormat/>
    <w:rsid w:val="00C74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21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semiHidden/>
    <w:unhideWhenUsed/>
    <w:rsid w:val="00F67293"/>
    <w:rPr>
      <w:color w:val="0000FF" w:themeColor="hyperlink"/>
      <w:u w:val="single"/>
    </w:rPr>
  </w:style>
  <w:style w:type="paragraph" w:customStyle="1" w:styleId="BodySingle">
    <w:name w:val="Body Single"/>
    <w:rsid w:val="001770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6">
    <w:name w:val="Основной текст_"/>
    <w:link w:val="2"/>
    <w:rsid w:val="00A94B30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A94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6"/>
    <w:rsid w:val="00A94B30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styleId="a7">
    <w:name w:val="Strong"/>
    <w:basedOn w:val="a0"/>
    <w:uiPriority w:val="22"/>
    <w:qFormat/>
    <w:rsid w:val="00393395"/>
    <w:rPr>
      <w:b/>
      <w:bCs/>
    </w:rPr>
  </w:style>
  <w:style w:type="paragraph" w:styleId="a8">
    <w:name w:val="List Paragraph"/>
    <w:basedOn w:val="a"/>
    <w:uiPriority w:val="34"/>
    <w:qFormat/>
    <w:rsid w:val="00C7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Кристина Андреевна</dc:creator>
  <cp:keywords/>
  <dc:description/>
  <cp:lastModifiedBy>Киселёва Кристина Андреевна</cp:lastModifiedBy>
  <cp:revision>12</cp:revision>
  <dcterms:created xsi:type="dcterms:W3CDTF">2022-10-21T07:03:00Z</dcterms:created>
  <dcterms:modified xsi:type="dcterms:W3CDTF">2022-10-25T09:16:00Z</dcterms:modified>
</cp:coreProperties>
</file>