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6C5" w:rsidRDefault="002E275A" w:rsidP="00494075">
      <w:pPr>
        <w:ind w:left="1132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tbl>
      <w:tblPr>
        <w:tblW w:w="9497" w:type="dxa"/>
        <w:tblInd w:w="959" w:type="dxa"/>
        <w:tblLook w:val="01E0" w:firstRow="1" w:lastRow="1" w:firstColumn="1" w:lastColumn="1" w:noHBand="0" w:noVBand="0"/>
      </w:tblPr>
      <w:tblGrid>
        <w:gridCol w:w="7229"/>
        <w:gridCol w:w="2268"/>
      </w:tblGrid>
      <w:tr w:rsidR="003636C5" w:rsidRPr="002B2DD7" w:rsidTr="002E04E9">
        <w:trPr>
          <w:trHeight w:val="1794"/>
        </w:trPr>
        <w:tc>
          <w:tcPr>
            <w:tcW w:w="7229" w:type="dxa"/>
          </w:tcPr>
          <w:p w:rsidR="003636C5" w:rsidRPr="002B2DD7" w:rsidRDefault="003636C5" w:rsidP="00693152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</w:tcPr>
          <w:p w:rsidR="003636C5" w:rsidRPr="00DD6249" w:rsidRDefault="00B85CA9" w:rsidP="006931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</w:t>
            </w:r>
            <w:r w:rsidR="0042537C">
              <w:rPr>
                <w:rFonts w:ascii="Times New Roman" w:eastAsia="Times New Roman" w:hAnsi="Times New Roman" w:cs="Times New Roman"/>
              </w:rPr>
              <w:t>ы</w:t>
            </w:r>
          </w:p>
          <w:p w:rsidR="003636C5" w:rsidRPr="00DD6249" w:rsidRDefault="003636C5" w:rsidP="00693152">
            <w:pPr>
              <w:rPr>
                <w:rFonts w:ascii="Times New Roman" w:eastAsia="Times New Roman" w:hAnsi="Times New Roman" w:cs="Times New Roman"/>
              </w:rPr>
            </w:pPr>
            <w:r w:rsidRPr="00DD6249">
              <w:rPr>
                <w:rFonts w:ascii="Times New Roman" w:eastAsia="Times New Roman" w:hAnsi="Times New Roman" w:cs="Times New Roman"/>
              </w:rPr>
              <w:t>приказ</w:t>
            </w:r>
            <w:r w:rsidR="00B85CA9">
              <w:rPr>
                <w:rFonts w:ascii="Times New Roman" w:eastAsia="Times New Roman" w:hAnsi="Times New Roman" w:cs="Times New Roman"/>
              </w:rPr>
              <w:t>ом</w:t>
            </w:r>
            <w:r w:rsidRPr="00DD6249">
              <w:rPr>
                <w:rFonts w:ascii="Times New Roman" w:eastAsia="Times New Roman" w:hAnsi="Times New Roman" w:cs="Times New Roman"/>
              </w:rPr>
              <w:t xml:space="preserve"> департамента</w:t>
            </w:r>
          </w:p>
          <w:p w:rsidR="003636C5" w:rsidRPr="00DD6249" w:rsidRDefault="003636C5" w:rsidP="00693152">
            <w:pPr>
              <w:rPr>
                <w:rFonts w:ascii="Times New Roman" w:eastAsia="Times New Roman" w:hAnsi="Times New Roman" w:cs="Times New Roman"/>
              </w:rPr>
            </w:pPr>
            <w:r w:rsidRPr="00DD6249">
              <w:rPr>
                <w:rFonts w:ascii="Times New Roman" w:eastAsia="Times New Roman" w:hAnsi="Times New Roman" w:cs="Times New Roman"/>
              </w:rPr>
              <w:t>образования и науки</w:t>
            </w:r>
          </w:p>
          <w:p w:rsidR="003636C5" w:rsidRPr="00DD6249" w:rsidRDefault="003636C5" w:rsidP="00693152">
            <w:pPr>
              <w:rPr>
                <w:rFonts w:ascii="Times New Roman" w:eastAsia="Times New Roman" w:hAnsi="Times New Roman" w:cs="Times New Roman"/>
              </w:rPr>
            </w:pPr>
            <w:r w:rsidRPr="00DD6249">
              <w:rPr>
                <w:rFonts w:ascii="Times New Roman" w:eastAsia="Times New Roman" w:hAnsi="Times New Roman" w:cs="Times New Roman"/>
              </w:rPr>
              <w:t>Кемеровской области</w:t>
            </w:r>
          </w:p>
          <w:p w:rsidR="003636C5" w:rsidRPr="002B2DD7" w:rsidRDefault="00997F46" w:rsidP="0069315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3636C5" w:rsidRPr="00A77138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 25.03.2020</w:t>
            </w:r>
            <w:r w:rsidR="00B2320B">
              <w:rPr>
                <w:rFonts w:ascii="Times New Roman" w:eastAsia="Times New Roman" w:hAnsi="Times New Roman" w:cs="Times New Roman"/>
              </w:rPr>
              <w:t xml:space="preserve"> </w:t>
            </w:r>
            <w:r w:rsidR="003636C5" w:rsidRPr="00A77138">
              <w:rPr>
                <w:rFonts w:ascii="Times New Roman" w:eastAsia="Times New Roman" w:hAnsi="Times New Roman" w:cs="Times New Roman"/>
              </w:rPr>
              <w:t>№</w:t>
            </w:r>
            <w:r w:rsidR="003636C5" w:rsidRPr="00651E01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720</w:t>
            </w:r>
            <w:bookmarkStart w:id="0" w:name="_GoBack"/>
            <w:bookmarkEnd w:id="0"/>
            <w:r w:rsidR="006F4B29">
              <w:rPr>
                <w:rFonts w:ascii="Calibri" w:eastAsia="Times New Roman" w:hAnsi="Calibri" w:cs="Times New Roman"/>
              </w:rPr>
              <w:t xml:space="preserve"> </w:t>
            </w:r>
            <w:r w:rsidR="003636C5">
              <w:rPr>
                <w:rFonts w:ascii="Calibri" w:eastAsia="Times New Roman" w:hAnsi="Calibri" w:cs="Times New Roman"/>
              </w:rPr>
              <w:t xml:space="preserve">        </w:t>
            </w:r>
          </w:p>
        </w:tc>
      </w:tr>
    </w:tbl>
    <w:p w:rsidR="00451F82" w:rsidRDefault="002E275A" w:rsidP="003636C5">
      <w:pPr>
        <w:ind w:left="1132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636C5">
        <w:rPr>
          <w:rFonts w:ascii="Times New Roman" w:hAnsi="Times New Roman" w:cs="Times New Roman"/>
        </w:rPr>
        <w:t xml:space="preserve"> </w:t>
      </w:r>
    </w:p>
    <w:p w:rsidR="00A41FFF" w:rsidRPr="00A41FFF" w:rsidRDefault="00745D70" w:rsidP="00A41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6928" w:rsidRPr="00A41FFF">
        <w:rPr>
          <w:rFonts w:ascii="Times New Roman" w:hAnsi="Times New Roman" w:cs="Times New Roman"/>
          <w:sz w:val="28"/>
          <w:szCs w:val="28"/>
        </w:rPr>
        <w:t>Места</w:t>
      </w:r>
      <w:r w:rsidR="002453F1" w:rsidRPr="00A41FFF">
        <w:rPr>
          <w:rFonts w:ascii="Times New Roman" w:hAnsi="Times New Roman" w:cs="Times New Roman"/>
          <w:sz w:val="28"/>
          <w:szCs w:val="28"/>
        </w:rPr>
        <w:t xml:space="preserve"> </w:t>
      </w:r>
      <w:r w:rsidR="00A41FFF" w:rsidRPr="00A41FFF">
        <w:rPr>
          <w:rFonts w:ascii="Times New Roman" w:hAnsi="Times New Roman" w:cs="Times New Roman"/>
          <w:sz w:val="28"/>
          <w:szCs w:val="28"/>
        </w:rPr>
        <w:t xml:space="preserve">подачи и рассмотрения апелляций при проведении досрочного периода </w:t>
      </w:r>
    </w:p>
    <w:p w:rsidR="00A41FFF" w:rsidRPr="00A41FFF" w:rsidRDefault="00A41FFF" w:rsidP="00A41F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1FFF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</w:t>
      </w:r>
      <w:r w:rsidR="00745D70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A41FFF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в форме основного государственного экзамена </w:t>
      </w:r>
      <w:r w:rsidR="00745D7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A41FFF">
        <w:rPr>
          <w:rFonts w:ascii="Times New Roman" w:hAnsi="Times New Roman" w:cs="Times New Roman"/>
          <w:sz w:val="28"/>
          <w:szCs w:val="28"/>
        </w:rPr>
        <w:t xml:space="preserve">и в форме государственного выпускного экзамена   </w:t>
      </w:r>
      <w:r w:rsidR="00745D70">
        <w:rPr>
          <w:rFonts w:ascii="Times New Roman" w:hAnsi="Times New Roman" w:cs="Times New Roman"/>
          <w:sz w:val="28"/>
          <w:szCs w:val="28"/>
        </w:rPr>
        <w:br/>
      </w:r>
      <w:r w:rsidRPr="00A41FFF">
        <w:rPr>
          <w:rFonts w:ascii="Times New Roman" w:hAnsi="Times New Roman" w:cs="Times New Roman"/>
          <w:sz w:val="28"/>
          <w:szCs w:val="28"/>
        </w:rPr>
        <w:t>в Кемеровской области</w:t>
      </w:r>
      <w:r w:rsidR="00D96239">
        <w:rPr>
          <w:rFonts w:ascii="Times New Roman" w:hAnsi="Times New Roman" w:cs="Times New Roman"/>
          <w:sz w:val="28"/>
          <w:szCs w:val="28"/>
        </w:rPr>
        <w:t>-Кузбассе</w:t>
      </w:r>
      <w:r w:rsidRPr="00A41FFF">
        <w:rPr>
          <w:rFonts w:ascii="Times New Roman" w:hAnsi="Times New Roman" w:cs="Times New Roman"/>
          <w:sz w:val="28"/>
          <w:szCs w:val="28"/>
        </w:rPr>
        <w:t xml:space="preserve"> в </w:t>
      </w:r>
      <w:r w:rsidRPr="00A41FFF">
        <w:rPr>
          <w:rFonts w:ascii="Times New Roman" w:hAnsi="Times New Roman" w:cs="Times New Roman"/>
          <w:bCs/>
          <w:sz w:val="28"/>
          <w:szCs w:val="28"/>
        </w:rPr>
        <w:t>2020 году</w:t>
      </w:r>
    </w:p>
    <w:p w:rsidR="00B51061" w:rsidRPr="00B51061" w:rsidRDefault="00B51061" w:rsidP="00B510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410"/>
        <w:gridCol w:w="2126"/>
      </w:tblGrid>
      <w:tr w:rsidR="00A86928" w:rsidTr="002E04E9">
        <w:trPr>
          <w:trHeight w:val="1031"/>
        </w:trPr>
        <w:tc>
          <w:tcPr>
            <w:tcW w:w="851" w:type="dxa"/>
            <w:vAlign w:val="center"/>
          </w:tcPr>
          <w:p w:rsidR="00A86928" w:rsidRPr="00A41FFF" w:rsidRDefault="00A86928" w:rsidP="00CB70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4394" w:type="dxa"/>
            <w:vAlign w:val="center"/>
          </w:tcPr>
          <w:p w:rsidR="00A86928" w:rsidRPr="00A41FFF" w:rsidRDefault="00A86928" w:rsidP="00CB70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Категория участников экзаменов 2020 года</w:t>
            </w:r>
          </w:p>
        </w:tc>
        <w:tc>
          <w:tcPr>
            <w:tcW w:w="2410" w:type="dxa"/>
            <w:vAlign w:val="center"/>
          </w:tcPr>
          <w:p w:rsidR="00A86928" w:rsidRPr="00A41FFF" w:rsidRDefault="00A86928" w:rsidP="00C32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Места </w:t>
            </w:r>
            <w:r w:rsidR="00A41FFF" w:rsidRPr="00A41FFF">
              <w:rPr>
                <w:rFonts w:ascii="Times New Roman" w:hAnsi="Times New Roman" w:cs="Times New Roman"/>
                <w:b/>
                <w:sz w:val="28"/>
                <w:szCs w:val="28"/>
              </w:rPr>
              <w:t>подачи апелляций</w:t>
            </w:r>
          </w:p>
        </w:tc>
        <w:tc>
          <w:tcPr>
            <w:tcW w:w="2126" w:type="dxa"/>
            <w:vAlign w:val="center"/>
          </w:tcPr>
          <w:p w:rsidR="00A86928" w:rsidRPr="00A41FFF" w:rsidRDefault="00A41FFF" w:rsidP="00CB7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рассмотрения апелляций</w:t>
            </w:r>
          </w:p>
        </w:tc>
      </w:tr>
      <w:tr w:rsidR="00A41FFF" w:rsidTr="002E04E9">
        <w:trPr>
          <w:trHeight w:val="4249"/>
        </w:trPr>
        <w:tc>
          <w:tcPr>
            <w:tcW w:w="851" w:type="dxa"/>
          </w:tcPr>
          <w:p w:rsidR="00A41FFF" w:rsidRPr="00A41001" w:rsidRDefault="00A41FFF" w:rsidP="00A41F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94" w:type="dxa"/>
          </w:tcPr>
          <w:p w:rsidR="00A41FFF" w:rsidRDefault="00A41FFF" w:rsidP="002E0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 освоившие  образовательные программы основного общего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>в очной, очно-заочной или заочной формах в образовательных организациях,  реализующих имеющие государственную аккредитацию образовательные программы основного общего образования, и допущенные  в установленном порядке  к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FFF" w:rsidRPr="00A41001" w:rsidRDefault="00A41FFF" w:rsidP="002E0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1FFF" w:rsidRPr="00A41001" w:rsidRDefault="00A41FFF" w:rsidP="002E0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организация, </w:t>
            </w:r>
            <w:r w:rsidR="00D962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>в которой обучающийся осваивал образовательные программы основного общего образования (по месту обучения)</w:t>
            </w:r>
          </w:p>
        </w:tc>
        <w:tc>
          <w:tcPr>
            <w:tcW w:w="2126" w:type="dxa"/>
            <w:vMerge w:val="restart"/>
            <w:vAlign w:val="center"/>
          </w:tcPr>
          <w:p w:rsidR="00A41FFF" w:rsidRPr="00A41FFF" w:rsidRDefault="00A41FFF" w:rsidP="00A41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FF">
              <w:rPr>
                <w:rFonts w:ascii="Times New Roman" w:hAnsi="Times New Roman" w:cs="Times New Roman"/>
                <w:sz w:val="28"/>
                <w:szCs w:val="28"/>
              </w:rPr>
              <w:t>ГУ «Областной центр мониторинга качества образования»</w:t>
            </w:r>
          </w:p>
          <w:p w:rsidR="00A41FFF" w:rsidRDefault="00A41FFF" w:rsidP="00A41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FF">
              <w:rPr>
                <w:rFonts w:ascii="Times New Roman" w:hAnsi="Times New Roman" w:cs="Times New Roman"/>
                <w:sz w:val="28"/>
                <w:szCs w:val="28"/>
              </w:rPr>
              <w:t xml:space="preserve">(г. Кемерово, </w:t>
            </w:r>
          </w:p>
          <w:p w:rsidR="00A41FFF" w:rsidRPr="007A0A97" w:rsidRDefault="00A41FFF" w:rsidP="00A41FFF">
            <w:pPr>
              <w:jc w:val="center"/>
              <w:rPr>
                <w:rFonts w:ascii="Times New Roman" w:hAnsi="Times New Roman" w:cs="Times New Roman"/>
              </w:rPr>
            </w:pPr>
            <w:r w:rsidRPr="00A41FFF">
              <w:rPr>
                <w:rFonts w:ascii="Times New Roman" w:hAnsi="Times New Roman" w:cs="Times New Roman"/>
                <w:sz w:val="28"/>
                <w:szCs w:val="28"/>
              </w:rPr>
              <w:t>ул. Красная,23)</w:t>
            </w:r>
          </w:p>
        </w:tc>
      </w:tr>
      <w:tr w:rsidR="00A41FFF" w:rsidTr="002E04E9">
        <w:trPr>
          <w:trHeight w:val="524"/>
        </w:trPr>
        <w:tc>
          <w:tcPr>
            <w:tcW w:w="851" w:type="dxa"/>
          </w:tcPr>
          <w:p w:rsidR="00A41FFF" w:rsidRPr="00A41001" w:rsidRDefault="00A41FFF" w:rsidP="00A41F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A41FFF" w:rsidRPr="00A41001" w:rsidRDefault="00A41FFF" w:rsidP="002E0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 Лица, осваивающие образовательные программы основного общего образования в форме семейного образования, либо лица, обучающиеся по </w:t>
            </w:r>
            <w:r w:rsidR="00D962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>не имеющим государственной аккредитации образовательны</w:t>
            </w:r>
            <w:r w:rsidR="002E04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2E04E9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общего образования (экстерны)</w:t>
            </w:r>
          </w:p>
        </w:tc>
        <w:tc>
          <w:tcPr>
            <w:tcW w:w="2410" w:type="dxa"/>
          </w:tcPr>
          <w:p w:rsidR="00A41FFF" w:rsidRDefault="00A41FFF" w:rsidP="002E0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организация, аккредитованная по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общего образования</w:t>
            </w:r>
            <w:r w:rsidR="002E04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62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>в которой обучающийся получил допуск к государственной итоговой аттестации</w:t>
            </w:r>
          </w:p>
          <w:p w:rsidR="00A41FFF" w:rsidRPr="00A41001" w:rsidRDefault="00A41FFF" w:rsidP="002E0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1FFF" w:rsidRPr="004D31FF" w:rsidRDefault="00A41FFF" w:rsidP="00A41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4C34" w:rsidRDefault="00134C34" w:rsidP="00451F82"/>
    <w:sectPr w:rsidR="00134C34" w:rsidSect="00A86928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C34"/>
    <w:rsid w:val="00027502"/>
    <w:rsid w:val="00037D42"/>
    <w:rsid w:val="000B7C77"/>
    <w:rsid w:val="001165B3"/>
    <w:rsid w:val="00127D7D"/>
    <w:rsid w:val="00134C34"/>
    <w:rsid w:val="00141ECB"/>
    <w:rsid w:val="0014788A"/>
    <w:rsid w:val="00153A1A"/>
    <w:rsid w:val="00182411"/>
    <w:rsid w:val="001A0EC9"/>
    <w:rsid w:val="002453F1"/>
    <w:rsid w:val="002E04E9"/>
    <w:rsid w:val="002E275A"/>
    <w:rsid w:val="002F6B61"/>
    <w:rsid w:val="003075EE"/>
    <w:rsid w:val="00351FBA"/>
    <w:rsid w:val="003636C5"/>
    <w:rsid w:val="00371861"/>
    <w:rsid w:val="003F3F73"/>
    <w:rsid w:val="0042537C"/>
    <w:rsid w:val="00451F82"/>
    <w:rsid w:val="0048613D"/>
    <w:rsid w:val="00494075"/>
    <w:rsid w:val="004C1198"/>
    <w:rsid w:val="004F2A0B"/>
    <w:rsid w:val="004F2FE7"/>
    <w:rsid w:val="00522A1D"/>
    <w:rsid w:val="00527FAC"/>
    <w:rsid w:val="005A40C6"/>
    <w:rsid w:val="005F1844"/>
    <w:rsid w:val="005F57DE"/>
    <w:rsid w:val="00602A82"/>
    <w:rsid w:val="00624779"/>
    <w:rsid w:val="00631925"/>
    <w:rsid w:val="006F1D13"/>
    <w:rsid w:val="006F4B29"/>
    <w:rsid w:val="00737379"/>
    <w:rsid w:val="00745D70"/>
    <w:rsid w:val="007C053A"/>
    <w:rsid w:val="007E12F9"/>
    <w:rsid w:val="00886E5F"/>
    <w:rsid w:val="008A6C84"/>
    <w:rsid w:val="0090465C"/>
    <w:rsid w:val="00917234"/>
    <w:rsid w:val="00964ECD"/>
    <w:rsid w:val="00971914"/>
    <w:rsid w:val="009833E9"/>
    <w:rsid w:val="00997F46"/>
    <w:rsid w:val="009B10A2"/>
    <w:rsid w:val="009D64E1"/>
    <w:rsid w:val="009E3763"/>
    <w:rsid w:val="00A41FFF"/>
    <w:rsid w:val="00A77256"/>
    <w:rsid w:val="00A86928"/>
    <w:rsid w:val="00AB5086"/>
    <w:rsid w:val="00AF47D2"/>
    <w:rsid w:val="00B2320B"/>
    <w:rsid w:val="00B51061"/>
    <w:rsid w:val="00B610C2"/>
    <w:rsid w:val="00B85CA9"/>
    <w:rsid w:val="00BB1B00"/>
    <w:rsid w:val="00C04556"/>
    <w:rsid w:val="00C3280A"/>
    <w:rsid w:val="00CB701F"/>
    <w:rsid w:val="00CD6F50"/>
    <w:rsid w:val="00CD7AEF"/>
    <w:rsid w:val="00D626E9"/>
    <w:rsid w:val="00D96239"/>
    <w:rsid w:val="00DB0B34"/>
    <w:rsid w:val="00DC0E75"/>
    <w:rsid w:val="00DE7955"/>
    <w:rsid w:val="00EA29BB"/>
    <w:rsid w:val="00ED1626"/>
    <w:rsid w:val="00F04354"/>
    <w:rsid w:val="00F17A7F"/>
    <w:rsid w:val="00F355CC"/>
    <w:rsid w:val="00FB2B06"/>
    <w:rsid w:val="00FC76BA"/>
    <w:rsid w:val="00FE104A"/>
    <w:rsid w:val="00FE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238C"/>
  <w15:docId w15:val="{85170D32-AAF7-4F85-982F-E285E228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C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9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5087-5496-4233-B783-FD3172E9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</dc:creator>
  <cp:keywords/>
  <dc:description/>
  <cp:lastModifiedBy>Наталья Александровна Кузнецова</cp:lastModifiedBy>
  <cp:revision>57</cp:revision>
  <cp:lastPrinted>2020-03-17T04:10:00Z</cp:lastPrinted>
  <dcterms:created xsi:type="dcterms:W3CDTF">2017-01-20T01:48:00Z</dcterms:created>
  <dcterms:modified xsi:type="dcterms:W3CDTF">2020-04-15T05:40:00Z</dcterms:modified>
</cp:coreProperties>
</file>