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9451A" w14:textId="77777777" w:rsidR="00FF0629" w:rsidRDefault="00FF0629" w:rsidP="007A469B">
      <w:pPr>
        <w:rPr>
          <w:sz w:val="20"/>
          <w:szCs w:val="20"/>
        </w:rPr>
      </w:pPr>
    </w:p>
    <w:p w14:paraId="062CB889" w14:textId="77777777" w:rsidR="00FF0629" w:rsidRDefault="00FF0629" w:rsidP="007A469B">
      <w:pPr>
        <w:rPr>
          <w:sz w:val="20"/>
          <w:szCs w:val="20"/>
        </w:rPr>
      </w:pPr>
      <w:bookmarkStart w:id="0" w:name="_GoBack"/>
      <w:bookmarkEnd w:id="0"/>
    </w:p>
    <w:p w14:paraId="7CB01B2F" w14:textId="77777777" w:rsidR="00FF0629" w:rsidRDefault="00FF0629" w:rsidP="007A469B">
      <w:pPr>
        <w:rPr>
          <w:sz w:val="20"/>
          <w:szCs w:val="20"/>
        </w:rPr>
      </w:pPr>
    </w:p>
    <w:p w14:paraId="0B0FDBDB" w14:textId="77777777" w:rsidR="00FF0629" w:rsidRPr="00ED16CF" w:rsidRDefault="00FF0629" w:rsidP="00FF0629">
      <w:pPr>
        <w:rPr>
          <w:sz w:val="20"/>
          <w:szCs w:val="20"/>
        </w:rPr>
      </w:pPr>
      <w:r w:rsidRPr="00ED16CF">
        <w:rPr>
          <w:rFonts w:cs="Arial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ADB613" wp14:editId="072EB852">
            <wp:simplePos x="0" y="0"/>
            <wp:positionH relativeFrom="margin">
              <wp:posOffset>2648585</wp:posOffset>
            </wp:positionH>
            <wp:positionV relativeFrom="margin">
              <wp:posOffset>-224790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7204BF" w14:textId="77777777" w:rsidR="00FF0629" w:rsidRPr="00ED16CF" w:rsidRDefault="00FF0629" w:rsidP="00FF0629">
      <w:pPr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032D0954" w14:textId="77777777" w:rsidR="00FF0629" w:rsidRPr="00ED16CF" w:rsidRDefault="00FF0629" w:rsidP="00FF0629">
      <w:pPr>
        <w:widowControl w:val="0"/>
        <w:snapToGrid w:val="0"/>
        <w:jc w:val="center"/>
        <w:rPr>
          <w:b/>
          <w:caps/>
          <w:color w:val="000000"/>
          <w:sz w:val="28"/>
          <w:szCs w:val="28"/>
        </w:rPr>
      </w:pPr>
      <w:r w:rsidRPr="00ED16CF">
        <w:rPr>
          <w:b/>
          <w:caps/>
          <w:color w:val="000000"/>
          <w:sz w:val="28"/>
          <w:szCs w:val="28"/>
        </w:rPr>
        <w:t>министерство</w:t>
      </w:r>
    </w:p>
    <w:p w14:paraId="71CB8B64" w14:textId="77777777" w:rsidR="00FF0629" w:rsidRPr="00ED16C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ED16CF">
        <w:rPr>
          <w:b/>
          <w:caps/>
          <w:color w:val="000000"/>
          <w:sz w:val="28"/>
          <w:szCs w:val="28"/>
        </w:rPr>
        <w:t>образования кузбасса</w:t>
      </w:r>
    </w:p>
    <w:p w14:paraId="28AF7E28" w14:textId="77777777" w:rsidR="00FF0629" w:rsidRPr="00ED16C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</w:p>
    <w:p w14:paraId="6F8794A1" w14:textId="77777777" w:rsidR="00FF0629" w:rsidRPr="00ED16C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ED16CF">
        <w:rPr>
          <w:b/>
          <w:color w:val="000000"/>
          <w:sz w:val="28"/>
          <w:szCs w:val="28"/>
        </w:rPr>
        <w:t>ПРИКАЗ</w:t>
      </w:r>
    </w:p>
    <w:p w14:paraId="3F5DC4FF" w14:textId="77777777" w:rsidR="00FF0629" w:rsidRPr="00ED16CF" w:rsidRDefault="00FF0629" w:rsidP="00FF0629">
      <w:pPr>
        <w:widowControl w:val="0"/>
        <w:snapToGrid w:val="0"/>
        <w:jc w:val="center"/>
      </w:pPr>
    </w:p>
    <w:p w14:paraId="0B5B42AE" w14:textId="77777777" w:rsidR="0000043F" w:rsidRPr="00ED16CF" w:rsidRDefault="0000043F" w:rsidP="00FF0629">
      <w:pPr>
        <w:widowControl w:val="0"/>
        <w:snapToGrid w:val="0"/>
        <w:jc w:val="center"/>
      </w:pPr>
    </w:p>
    <w:tbl>
      <w:tblPr>
        <w:tblW w:w="935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142"/>
        <w:gridCol w:w="106"/>
        <w:gridCol w:w="2020"/>
        <w:gridCol w:w="1319"/>
        <w:gridCol w:w="2367"/>
      </w:tblGrid>
      <w:tr w:rsidR="00FF0629" w:rsidRPr="00ED16CF" w14:paraId="5FEC3A00" w14:textId="77777777" w:rsidTr="0000043F">
        <w:tc>
          <w:tcPr>
            <w:tcW w:w="480" w:type="dxa"/>
          </w:tcPr>
          <w:p w14:paraId="4719D119" w14:textId="77777777" w:rsidR="00FF0629" w:rsidRPr="00ED16CF" w:rsidRDefault="00FF0629" w:rsidP="00FF0629">
            <w:pPr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От</w:t>
            </w:r>
          </w:p>
        </w:tc>
        <w:tc>
          <w:tcPr>
            <w:tcW w:w="2922" w:type="dxa"/>
          </w:tcPr>
          <w:p w14:paraId="44777549" w14:textId="0C3BC0DE" w:rsidR="00FF0629" w:rsidRPr="00ED16CF" w:rsidRDefault="00FF0629" w:rsidP="003C6F56">
            <w:pPr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«</w:t>
            </w:r>
            <w:r w:rsidR="0000043F" w:rsidRPr="00ED16CF">
              <w:rPr>
                <w:sz w:val="28"/>
                <w:szCs w:val="28"/>
              </w:rPr>
              <w:t>___</w:t>
            </w:r>
            <w:r w:rsidRPr="00ED16CF">
              <w:rPr>
                <w:sz w:val="28"/>
                <w:szCs w:val="28"/>
              </w:rPr>
              <w:t xml:space="preserve">» </w:t>
            </w:r>
            <w:r w:rsidR="004D08DA">
              <w:rPr>
                <w:sz w:val="28"/>
                <w:szCs w:val="28"/>
              </w:rPr>
              <w:t>декабря</w:t>
            </w:r>
            <w:r w:rsidRPr="00ED16CF">
              <w:rPr>
                <w:sz w:val="28"/>
                <w:szCs w:val="28"/>
              </w:rPr>
              <w:t xml:space="preserve"> 202</w:t>
            </w:r>
            <w:r w:rsidR="003C6F56">
              <w:rPr>
                <w:sz w:val="28"/>
                <w:szCs w:val="28"/>
              </w:rPr>
              <w:t>3</w:t>
            </w:r>
            <w:r w:rsidRPr="00ED16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2" w:type="dxa"/>
          </w:tcPr>
          <w:p w14:paraId="35DB5D1E" w14:textId="77777777" w:rsidR="00FF0629" w:rsidRPr="00ED16CF" w:rsidRDefault="00FF0629" w:rsidP="00FF0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" w:type="dxa"/>
          </w:tcPr>
          <w:p w14:paraId="3B901B72" w14:textId="77777777" w:rsidR="00FF0629" w:rsidRPr="00ED16CF" w:rsidRDefault="00FF0629" w:rsidP="00FF0629">
            <w:pPr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20" w:type="dxa"/>
          </w:tcPr>
          <w:p w14:paraId="2279AC33" w14:textId="77777777" w:rsidR="00FF0629" w:rsidRPr="00ED16CF" w:rsidRDefault="00FF0629" w:rsidP="0000043F">
            <w:pPr>
              <w:ind w:left="350"/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№ </w:t>
            </w:r>
            <w:r w:rsidR="0000043F" w:rsidRPr="00ED16CF">
              <w:rPr>
                <w:sz w:val="28"/>
                <w:szCs w:val="28"/>
              </w:rPr>
              <w:t>______</w:t>
            </w:r>
          </w:p>
        </w:tc>
        <w:tc>
          <w:tcPr>
            <w:tcW w:w="1319" w:type="dxa"/>
          </w:tcPr>
          <w:p w14:paraId="30CFD474" w14:textId="77777777" w:rsidR="00FF0629" w:rsidRPr="00ED16CF" w:rsidRDefault="00FF0629" w:rsidP="00FF0629">
            <w:pPr>
              <w:ind w:left="35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30163B43" w14:textId="77777777" w:rsidR="00FF0629" w:rsidRPr="00ED16CF" w:rsidRDefault="00FF0629" w:rsidP="00FF0629">
            <w:pPr>
              <w:jc w:val="right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г. Кемерово</w:t>
            </w:r>
          </w:p>
        </w:tc>
      </w:tr>
    </w:tbl>
    <w:p w14:paraId="047A08D7" w14:textId="77777777" w:rsidR="00FF0629" w:rsidRPr="00ED16CF" w:rsidRDefault="00FF0629" w:rsidP="00FF0629">
      <w:pPr>
        <w:jc w:val="center"/>
        <w:rPr>
          <w:b/>
          <w:sz w:val="28"/>
          <w:szCs w:val="28"/>
        </w:rPr>
      </w:pPr>
    </w:p>
    <w:p w14:paraId="58B1D6BA" w14:textId="77777777" w:rsidR="00FF0629" w:rsidRPr="00ED16CF" w:rsidRDefault="00FF0629" w:rsidP="00FF0629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F0629" w:rsidRPr="00ED16CF" w14:paraId="6946EE06" w14:textId="77777777" w:rsidTr="00284473">
        <w:tc>
          <w:tcPr>
            <w:tcW w:w="4786" w:type="dxa"/>
            <w:shd w:val="clear" w:color="auto" w:fill="auto"/>
          </w:tcPr>
          <w:p w14:paraId="3987875F" w14:textId="4597914A" w:rsidR="00FF0629" w:rsidRPr="00ED16CF" w:rsidRDefault="0000043F" w:rsidP="003C6F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Об утверждении Программ</w:t>
            </w:r>
            <w:r w:rsidRPr="00ED16C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профилактики рисков причинения вреда (ущерба) охраняемым законом ценностям </w:t>
            </w:r>
            <w:r w:rsidRPr="00ED16CF">
              <w:rPr>
                <w:sz w:val="28"/>
                <w:szCs w:val="28"/>
              </w:rPr>
              <w:t>на 202</w:t>
            </w:r>
            <w:r w:rsidR="003C6F56">
              <w:rPr>
                <w:sz w:val="28"/>
                <w:szCs w:val="28"/>
              </w:rPr>
              <w:t>4</w:t>
            </w:r>
            <w:r w:rsidRPr="00ED16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shd w:val="clear" w:color="auto" w:fill="auto"/>
          </w:tcPr>
          <w:p w14:paraId="1F610D46" w14:textId="77777777" w:rsidR="00FF0629" w:rsidRPr="00ED16CF" w:rsidRDefault="00FF0629" w:rsidP="00FF0629">
            <w:pPr>
              <w:autoSpaceDE w:val="0"/>
              <w:autoSpaceDN w:val="0"/>
              <w:adjustRightInd w:val="0"/>
              <w:ind w:right="4534"/>
              <w:rPr>
                <w:sz w:val="28"/>
                <w:szCs w:val="28"/>
              </w:rPr>
            </w:pPr>
          </w:p>
        </w:tc>
      </w:tr>
    </w:tbl>
    <w:p w14:paraId="612653D7" w14:textId="77777777" w:rsidR="00FF0629" w:rsidRPr="00ED16CF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6B3C05" w14:textId="77777777" w:rsidR="00FF0629" w:rsidRPr="00ED16CF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A4849" w14:textId="77777777" w:rsidR="0000043F" w:rsidRPr="00ED16CF" w:rsidRDefault="0000043F" w:rsidP="00000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В соответствии с </w:t>
      </w:r>
      <w:hyperlink r:id="rId10" w:history="1">
        <w:r w:rsidRPr="00ED16CF">
          <w:rPr>
            <w:rFonts w:eastAsiaTheme="minorHAnsi"/>
            <w:bCs/>
            <w:sz w:val="28"/>
            <w:szCs w:val="28"/>
            <w:lang w:eastAsia="en-US"/>
          </w:rPr>
          <w:t>частью 4 статьи 44</w:t>
        </w:r>
      </w:hyperlink>
      <w:r w:rsidRPr="00ED16CF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D16CF">
        <w:rPr>
          <w:rFonts w:eastAsiaTheme="minorHAnsi"/>
          <w:sz w:val="28"/>
          <w:szCs w:val="28"/>
          <w:lang w:eastAsia="en-US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</w:t>
      </w:r>
      <w:r w:rsidRPr="00ED16CF">
        <w:rPr>
          <w:sz w:val="28"/>
          <w:szCs w:val="28"/>
        </w:rPr>
        <w:t xml:space="preserve">Российской Федерации </w:t>
      </w:r>
      <w:r w:rsidRPr="00ED16CF">
        <w:rPr>
          <w:rFonts w:eastAsiaTheme="minorHAnsi"/>
          <w:sz w:val="28"/>
          <w:szCs w:val="28"/>
          <w:lang w:eastAsia="en-US"/>
        </w:rPr>
        <w:t>от 25.06.2021 № 990,</w:t>
      </w:r>
    </w:p>
    <w:p w14:paraId="78E3E265" w14:textId="77777777" w:rsidR="00FF0629" w:rsidRPr="00ED16C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140A4" w14:textId="77777777" w:rsidR="00FF0629" w:rsidRPr="00ED16C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6"/>
          <w:sz w:val="28"/>
          <w:szCs w:val="28"/>
        </w:rPr>
      </w:pPr>
      <w:r w:rsidRPr="00ED16CF">
        <w:rPr>
          <w:spacing w:val="26"/>
          <w:sz w:val="28"/>
          <w:szCs w:val="28"/>
        </w:rPr>
        <w:t>ПРИКАЗЫВАЮ:</w:t>
      </w:r>
    </w:p>
    <w:p w14:paraId="68C9A878" w14:textId="77777777" w:rsidR="00FF0629" w:rsidRPr="00ED16C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0"/>
          <w:sz w:val="28"/>
          <w:szCs w:val="28"/>
        </w:rPr>
      </w:pPr>
    </w:p>
    <w:p w14:paraId="1B50FC15" w14:textId="37946A62" w:rsidR="0000043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Утвердить прилагаемую </w:t>
      </w:r>
      <w:hyperlink w:anchor="P33" w:history="1">
        <w:r w:rsidRPr="00ED16CF">
          <w:rPr>
            <w:sz w:val="28"/>
            <w:szCs w:val="28"/>
          </w:rPr>
          <w:t>Программу</w:t>
        </w:r>
      </w:hyperlink>
      <w:r w:rsidRPr="00ED16CF">
        <w:rPr>
          <w:sz w:val="28"/>
          <w:szCs w:val="28"/>
        </w:rPr>
        <w:t xml:space="preserve"> 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D16CF">
        <w:rPr>
          <w:sz w:val="28"/>
          <w:szCs w:val="28"/>
        </w:rPr>
        <w:t>федерального государственного контроля (надзора) в сфере образования на 202</w:t>
      </w:r>
      <w:r w:rsidR="003C6F56">
        <w:rPr>
          <w:sz w:val="28"/>
          <w:szCs w:val="28"/>
        </w:rPr>
        <w:t>4</w:t>
      </w:r>
      <w:r w:rsidRPr="00ED16CF">
        <w:rPr>
          <w:sz w:val="28"/>
          <w:szCs w:val="28"/>
        </w:rPr>
        <w:t xml:space="preserve"> год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1BC">
        <w:rPr>
          <w:sz w:val="28"/>
          <w:szCs w:val="28"/>
        </w:rPr>
        <w:t>(Приложение № 1)</w:t>
      </w:r>
      <w:r w:rsidRPr="00ED16CF">
        <w:rPr>
          <w:sz w:val="28"/>
          <w:szCs w:val="28"/>
        </w:rPr>
        <w:t>.</w:t>
      </w:r>
    </w:p>
    <w:p w14:paraId="4606B1FA" w14:textId="546654EE" w:rsidR="00B031BC" w:rsidRPr="00ED16CF" w:rsidRDefault="00B031BC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31BC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регионального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 на 202</w:t>
      </w:r>
      <w:r w:rsidR="003C6F56">
        <w:rPr>
          <w:sz w:val="28"/>
          <w:szCs w:val="28"/>
        </w:rPr>
        <w:t>4</w:t>
      </w:r>
      <w:r w:rsidRPr="00B031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№ 2)</w:t>
      </w:r>
      <w:r w:rsidRPr="00B031BC">
        <w:rPr>
          <w:sz w:val="28"/>
          <w:szCs w:val="28"/>
        </w:rPr>
        <w:t>.</w:t>
      </w:r>
    </w:p>
    <w:p w14:paraId="0CE3681B" w14:textId="77777777" w:rsidR="0000043F" w:rsidRPr="00ED16C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Возложить ответственность за выполнение перечня профилактических мероприятий, предусмотренных Программой на руководителей структурных подразделений </w:t>
      </w:r>
      <w:r w:rsidRPr="00ED16CF">
        <w:rPr>
          <w:rFonts w:eastAsiaTheme="minorHAnsi"/>
          <w:bCs/>
          <w:sz w:val="28"/>
          <w:szCs w:val="28"/>
          <w:lang w:eastAsia="en-US"/>
        </w:rPr>
        <w:t>Министерства образования Кузбасса</w:t>
      </w:r>
      <w:r w:rsidRPr="00ED16CF">
        <w:rPr>
          <w:sz w:val="28"/>
          <w:szCs w:val="28"/>
        </w:rPr>
        <w:t>, участвующих в их реализации в соответствии с установленной компетенцией.</w:t>
      </w:r>
    </w:p>
    <w:p w14:paraId="0B1D8950" w14:textId="77777777" w:rsidR="0000043F" w:rsidRPr="00ED16C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D16CF">
        <w:rPr>
          <w:sz w:val="28"/>
          <w:szCs w:val="28"/>
        </w:rPr>
        <w:lastRenderedPageBreak/>
        <w:t>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14:paraId="072969B4" w14:textId="77777777" w:rsidR="0000043F" w:rsidRPr="00ED16C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D16CF">
        <w:rPr>
          <w:sz w:val="28"/>
        </w:rPr>
        <w:t>Контроль за исполнением настоящего приказа возложить на заместителя министра О.Б. Лысых.</w:t>
      </w:r>
    </w:p>
    <w:p w14:paraId="5AC8D53D" w14:textId="77777777" w:rsidR="00FF0629" w:rsidRPr="00ED16CF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5A95D80" w14:textId="77777777" w:rsidR="00FF0629" w:rsidRPr="00ED16CF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2D74D743" w14:textId="77777777" w:rsidR="00FF0629" w:rsidRPr="00ED16CF" w:rsidRDefault="00FF0629" w:rsidP="00FF0629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2520"/>
      </w:tblGrid>
      <w:tr w:rsidR="00FF0629" w:rsidRPr="00ED16CF" w14:paraId="46EFADE0" w14:textId="77777777" w:rsidTr="00284473">
        <w:tc>
          <w:tcPr>
            <w:tcW w:w="5353" w:type="dxa"/>
            <w:vAlign w:val="bottom"/>
          </w:tcPr>
          <w:p w14:paraId="7672DE0F" w14:textId="77777777" w:rsidR="00FF0629" w:rsidRPr="00ED16CF" w:rsidRDefault="00FF0629" w:rsidP="00FF0629">
            <w:pPr>
              <w:widowControl w:val="0"/>
              <w:tabs>
                <w:tab w:val="left" w:pos="1418"/>
                <w:tab w:val="left" w:pos="2552"/>
              </w:tabs>
              <w:suppressAutoHyphens/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Министр образования Кузбасса</w:t>
            </w:r>
          </w:p>
        </w:tc>
        <w:tc>
          <w:tcPr>
            <w:tcW w:w="1559" w:type="dxa"/>
            <w:vAlign w:val="bottom"/>
          </w:tcPr>
          <w:p w14:paraId="2FBDD28C" w14:textId="77777777" w:rsidR="00FF0629" w:rsidRPr="00ED16CF" w:rsidRDefault="00FF0629" w:rsidP="00FF062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14:paraId="20430A52" w14:textId="77777777" w:rsidR="00FF0629" w:rsidRPr="00ED16CF" w:rsidRDefault="00FF0629" w:rsidP="00FF0629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С.Ю. Балакирева</w:t>
            </w:r>
          </w:p>
        </w:tc>
      </w:tr>
    </w:tbl>
    <w:p w14:paraId="73EE4C27" w14:textId="77777777" w:rsidR="00FF0629" w:rsidRPr="00ED16CF" w:rsidRDefault="00FF0629" w:rsidP="00FF0629">
      <w:pPr>
        <w:jc w:val="both"/>
      </w:pPr>
    </w:p>
    <w:p w14:paraId="17EC75F2" w14:textId="77777777" w:rsidR="00FF0629" w:rsidRPr="00ED16CF" w:rsidRDefault="00FF0629" w:rsidP="007A469B">
      <w:pPr>
        <w:rPr>
          <w:sz w:val="20"/>
          <w:szCs w:val="20"/>
        </w:rPr>
      </w:pPr>
    </w:p>
    <w:p w14:paraId="65758F77" w14:textId="77777777" w:rsidR="00FF0629" w:rsidRPr="00ED16CF" w:rsidRDefault="00FF0629" w:rsidP="007A469B">
      <w:pPr>
        <w:rPr>
          <w:sz w:val="20"/>
          <w:szCs w:val="20"/>
        </w:rPr>
      </w:pPr>
    </w:p>
    <w:p w14:paraId="6A0DBE2A" w14:textId="77777777" w:rsidR="00FF0629" w:rsidRPr="00ED16CF" w:rsidRDefault="00FF0629" w:rsidP="007A469B">
      <w:pPr>
        <w:rPr>
          <w:sz w:val="20"/>
          <w:szCs w:val="20"/>
        </w:rPr>
      </w:pPr>
    </w:p>
    <w:p w14:paraId="2C454DB7" w14:textId="77777777" w:rsidR="007A469B" w:rsidRPr="00ED16CF" w:rsidRDefault="007A469B" w:rsidP="007A469B">
      <w:pPr>
        <w:rPr>
          <w:sz w:val="20"/>
          <w:szCs w:val="20"/>
        </w:rPr>
      </w:pPr>
    </w:p>
    <w:p w14:paraId="79C33401" w14:textId="77777777" w:rsidR="007A469B" w:rsidRPr="00ED16CF" w:rsidRDefault="007A469B" w:rsidP="007A469B">
      <w:pPr>
        <w:rPr>
          <w:sz w:val="20"/>
          <w:szCs w:val="20"/>
        </w:rPr>
      </w:pPr>
    </w:p>
    <w:p w14:paraId="50AEF1FD" w14:textId="77777777" w:rsidR="007A469B" w:rsidRPr="00ED16CF" w:rsidRDefault="007A469B" w:rsidP="007A469B">
      <w:pPr>
        <w:rPr>
          <w:sz w:val="20"/>
          <w:szCs w:val="20"/>
        </w:rPr>
      </w:pPr>
    </w:p>
    <w:p w14:paraId="628658D7" w14:textId="77777777" w:rsidR="007A469B" w:rsidRPr="00ED16CF" w:rsidRDefault="007A469B" w:rsidP="007A469B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570B1974" w14:textId="77777777" w:rsidR="007A469B" w:rsidRPr="00ED16CF" w:rsidRDefault="007A469B" w:rsidP="008862AC">
      <w:pPr>
        <w:keepNext/>
        <w:keepLines/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5FDC5FD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454A54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5E54574C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64A5F0A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D0DFBAD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C7D00DA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52967F57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2A005C4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000A3641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2D00D71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2A079E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017054FB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D78C30D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CDFA77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1B2821BA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6DA2977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1199813B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8FF758C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0B4D4FC8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FFA6FEB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35A4500E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BA00013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42FD4AF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9FF1A1C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A998A8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F64155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3D9287B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68B0468D" w14:textId="41AE22DC" w:rsidR="00AB3D16" w:rsidRPr="00ED16CF" w:rsidRDefault="00AB3D16" w:rsidP="004D08DA">
      <w:pPr>
        <w:ind w:left="5529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  <w:r w:rsidR="007B73FE">
        <w:rPr>
          <w:sz w:val="28"/>
          <w:szCs w:val="28"/>
          <w:lang w:eastAsia="en-US"/>
        </w:rPr>
        <w:t xml:space="preserve"> № 1</w:t>
      </w:r>
    </w:p>
    <w:p w14:paraId="4D8F6DDB" w14:textId="77777777" w:rsidR="00AB3D16" w:rsidRPr="00ED16CF" w:rsidRDefault="00AB3D16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ED16CF">
        <w:rPr>
          <w:sz w:val="28"/>
          <w:szCs w:val="28"/>
          <w:lang w:eastAsia="en-US"/>
        </w:rPr>
        <w:t xml:space="preserve">к приказу </w:t>
      </w:r>
      <w:r w:rsidRPr="00ED16CF">
        <w:rPr>
          <w:sz w:val="28"/>
          <w:szCs w:val="28"/>
        </w:rPr>
        <w:t>Министерства</w:t>
      </w:r>
    </w:p>
    <w:p w14:paraId="12765436" w14:textId="77777777" w:rsidR="00AB3D16" w:rsidRPr="00ED16CF" w:rsidRDefault="00AB3D16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ED16CF">
        <w:rPr>
          <w:sz w:val="28"/>
          <w:szCs w:val="28"/>
        </w:rPr>
        <w:t>образования Кузбасса</w:t>
      </w:r>
    </w:p>
    <w:p w14:paraId="60895370" w14:textId="47AEF9AC" w:rsidR="00AB3D16" w:rsidRPr="00ED16CF" w:rsidRDefault="00AB3D16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ED16CF">
        <w:rPr>
          <w:bCs/>
          <w:sz w:val="28"/>
          <w:szCs w:val="28"/>
        </w:rPr>
        <w:t xml:space="preserve">от </w:t>
      </w:r>
      <w:r w:rsidR="004D08DA">
        <w:rPr>
          <w:bCs/>
          <w:sz w:val="28"/>
          <w:szCs w:val="28"/>
        </w:rPr>
        <w:t>«__» декабря 202</w:t>
      </w:r>
      <w:r w:rsidR="00016E87">
        <w:rPr>
          <w:bCs/>
          <w:sz w:val="28"/>
          <w:szCs w:val="28"/>
        </w:rPr>
        <w:t>3</w:t>
      </w:r>
      <w:r w:rsidRPr="00ED16CF">
        <w:rPr>
          <w:bCs/>
          <w:sz w:val="28"/>
          <w:szCs w:val="28"/>
        </w:rPr>
        <w:t xml:space="preserve"> № </w:t>
      </w:r>
      <w:r w:rsidR="006641D9" w:rsidRPr="00ED16CF">
        <w:rPr>
          <w:bCs/>
          <w:sz w:val="28"/>
          <w:szCs w:val="28"/>
        </w:rPr>
        <w:t>_</w:t>
      </w:r>
      <w:r w:rsidR="004D08DA">
        <w:rPr>
          <w:bCs/>
          <w:sz w:val="28"/>
          <w:szCs w:val="28"/>
        </w:rPr>
        <w:t>_____</w:t>
      </w:r>
    </w:p>
    <w:p w14:paraId="0F52D5E5" w14:textId="77777777" w:rsidR="0087344B" w:rsidRPr="00ED16CF" w:rsidRDefault="0087344B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E45C5F" w14:textId="77777777" w:rsidR="007D2F92" w:rsidRPr="00ED16CF" w:rsidRDefault="007D2F92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B8B2D5" w14:textId="77777777" w:rsidR="00315F08" w:rsidRPr="00ED16CF" w:rsidRDefault="00AB3D16" w:rsidP="00315F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16CF">
        <w:rPr>
          <w:b/>
          <w:sz w:val="28"/>
          <w:szCs w:val="28"/>
        </w:rPr>
        <w:t>Программа</w:t>
      </w:r>
      <w:r w:rsidRPr="00ED16CF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рисков причинения вреда (ущерба)</w:t>
      </w:r>
    </w:p>
    <w:p w14:paraId="5EB154D7" w14:textId="77777777" w:rsidR="00315F08" w:rsidRPr="00ED16CF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6CF">
        <w:rPr>
          <w:rFonts w:eastAsiaTheme="minorHAnsi"/>
          <w:b/>
          <w:bCs/>
          <w:sz w:val="28"/>
          <w:szCs w:val="28"/>
          <w:lang w:eastAsia="en-US"/>
        </w:rPr>
        <w:t xml:space="preserve">охраняемым законом ценностям при осуществлении </w:t>
      </w:r>
      <w:r w:rsidRPr="00ED16CF">
        <w:rPr>
          <w:b/>
          <w:sz w:val="28"/>
          <w:szCs w:val="28"/>
        </w:rPr>
        <w:t>федерального</w:t>
      </w:r>
    </w:p>
    <w:p w14:paraId="5410B68A" w14:textId="64FB13F1" w:rsidR="00AB3D16" w:rsidRPr="00ED16CF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государственного контроля (надзора) в сфере образования на 202</w:t>
      </w:r>
      <w:r w:rsidR="00642813">
        <w:rPr>
          <w:b/>
          <w:sz w:val="28"/>
          <w:szCs w:val="28"/>
        </w:rPr>
        <w:t>4</w:t>
      </w:r>
      <w:r w:rsidRPr="00ED16CF">
        <w:rPr>
          <w:b/>
          <w:sz w:val="28"/>
          <w:szCs w:val="28"/>
        </w:rPr>
        <w:t xml:space="preserve"> год</w:t>
      </w:r>
    </w:p>
    <w:p w14:paraId="20379E55" w14:textId="77777777" w:rsidR="00CD7D86" w:rsidRPr="00ED16CF" w:rsidRDefault="00CD7D8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0C1E053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 xml:space="preserve">Раздел 1. </w:t>
      </w:r>
      <w:r w:rsidRPr="00ED16CF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ED16CF">
        <w:rPr>
          <w:b/>
          <w:sz w:val="28"/>
          <w:szCs w:val="28"/>
        </w:rPr>
        <w:t>федерального</w:t>
      </w:r>
    </w:p>
    <w:p w14:paraId="78C78187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b/>
          <w:sz w:val="28"/>
          <w:szCs w:val="28"/>
        </w:rPr>
        <w:t>государственного контроля (надзора) в сфере образования</w:t>
      </w:r>
      <w:r w:rsidRPr="00ED16CF">
        <w:rPr>
          <w:rFonts w:eastAsia="Calibri"/>
          <w:b/>
          <w:sz w:val="28"/>
          <w:szCs w:val="28"/>
        </w:rPr>
        <w:t>, описание</w:t>
      </w:r>
    </w:p>
    <w:p w14:paraId="18C10CC9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14:paraId="41142E7F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Theme="minorHAnsi"/>
          <w:b/>
          <w:bCs/>
          <w:sz w:val="28"/>
          <w:szCs w:val="28"/>
          <w:lang w:eastAsia="en-US"/>
        </w:rPr>
        <w:t>Министерства образования Кузбасса</w:t>
      </w:r>
      <w:r w:rsidRPr="00ED16CF">
        <w:rPr>
          <w:rFonts w:eastAsia="Calibri"/>
          <w:b/>
          <w:sz w:val="28"/>
          <w:szCs w:val="28"/>
        </w:rPr>
        <w:t>, характеристика проблем,</w:t>
      </w:r>
    </w:p>
    <w:p w14:paraId="3E488FCF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="Calibri"/>
          <w:b/>
          <w:sz w:val="28"/>
          <w:szCs w:val="28"/>
        </w:rPr>
        <w:t>на решение которых направлена программа профилактики рисков</w:t>
      </w:r>
    </w:p>
    <w:p w14:paraId="00C1D198" w14:textId="77777777" w:rsidR="00F72B2D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="Calibri"/>
          <w:b/>
          <w:sz w:val="28"/>
          <w:szCs w:val="28"/>
        </w:rPr>
        <w:t>причинения вреда</w:t>
      </w:r>
    </w:p>
    <w:p w14:paraId="26925C15" w14:textId="77777777" w:rsidR="00F40D11" w:rsidRPr="00ED16CF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35D62" w14:textId="77777777" w:rsidR="00F40D11" w:rsidRPr="00ED16CF" w:rsidRDefault="00F40D11" w:rsidP="00315F0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Виды осуществляемого государственного контроля (надзора)</w:t>
      </w:r>
    </w:p>
    <w:p w14:paraId="48825015" w14:textId="77777777" w:rsidR="00F40D11" w:rsidRPr="00ED16CF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6FEC2" w14:textId="77777777" w:rsidR="00CD7D86" w:rsidRPr="00ED16CF" w:rsidRDefault="00F40D11" w:rsidP="00CD7D86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 xml:space="preserve">В соответствии с </w:t>
      </w:r>
      <w:r w:rsidR="00EF4EC7" w:rsidRPr="00ED16CF">
        <w:rPr>
          <w:color w:val="000000" w:themeColor="text1"/>
          <w:sz w:val="28"/>
          <w:szCs w:val="28"/>
        </w:rPr>
        <w:t xml:space="preserve">частью </w:t>
      </w:r>
      <w:r w:rsidR="005B67FD" w:rsidRPr="00ED16CF">
        <w:rPr>
          <w:color w:val="000000" w:themeColor="text1"/>
          <w:sz w:val="28"/>
          <w:szCs w:val="28"/>
        </w:rPr>
        <w:t xml:space="preserve">1 </w:t>
      </w:r>
      <w:r w:rsidR="00EF4EC7" w:rsidRPr="00ED16CF">
        <w:rPr>
          <w:color w:val="000000" w:themeColor="text1"/>
          <w:sz w:val="28"/>
          <w:szCs w:val="28"/>
        </w:rPr>
        <w:t xml:space="preserve">статьи 93 </w:t>
      </w:r>
      <w:r w:rsidR="003B6951" w:rsidRPr="00ED16CF">
        <w:rPr>
          <w:sz w:val="28"/>
          <w:szCs w:val="28"/>
        </w:rPr>
        <w:t xml:space="preserve">Федерального закона от 29.12.2012 № 273-ФЗ «Об образовании в Российской Федерации» (далее </w:t>
      </w:r>
      <w:r w:rsidR="00935367" w:rsidRPr="00ED16CF">
        <w:rPr>
          <w:sz w:val="28"/>
          <w:szCs w:val="28"/>
        </w:rPr>
        <w:t xml:space="preserve">по тексту </w:t>
      </w:r>
      <w:r w:rsidR="003B6951" w:rsidRPr="00ED16CF">
        <w:rPr>
          <w:rFonts w:eastAsiaTheme="minorHAnsi"/>
          <w:sz w:val="28"/>
          <w:szCs w:val="28"/>
          <w:lang w:eastAsia="en-US"/>
        </w:rPr>
        <w:t xml:space="preserve">– </w:t>
      </w:r>
      <w:r w:rsidR="003B6951" w:rsidRPr="00ED16CF">
        <w:rPr>
          <w:rFonts w:eastAsiaTheme="minorHAnsi"/>
          <w:color w:val="000000" w:themeColor="text1"/>
          <w:sz w:val="28"/>
          <w:szCs w:val="28"/>
          <w:lang w:eastAsia="en-US"/>
        </w:rPr>
        <w:t>Федеральный закон № 273-ФЗ</w:t>
      </w:r>
      <w:r w:rsidR="003B6951" w:rsidRPr="00ED16CF">
        <w:rPr>
          <w:sz w:val="28"/>
          <w:szCs w:val="28"/>
        </w:rPr>
        <w:t>)</w:t>
      </w:r>
      <w:r w:rsidR="00CD7D86" w:rsidRPr="00ED16CF">
        <w:rPr>
          <w:rFonts w:eastAsiaTheme="minorHAnsi"/>
          <w:sz w:val="28"/>
          <w:szCs w:val="28"/>
          <w:lang w:eastAsia="en-US"/>
        </w:rPr>
        <w:t>, г</w:t>
      </w:r>
      <w:r w:rsidR="00CD7D86" w:rsidRPr="00ED16CF">
        <w:rPr>
          <w:rFonts w:eastAsiaTheme="minorHAnsi"/>
          <w:iCs/>
          <w:sz w:val="28"/>
          <w:szCs w:val="28"/>
          <w:lang w:eastAsia="en-US"/>
        </w:rPr>
        <w:t>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14:paraId="20A83D1C" w14:textId="77777777" w:rsidR="003B6951" w:rsidRPr="00ED16CF" w:rsidRDefault="003B6951" w:rsidP="003B69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>Министерство образования Кузбасса</w:t>
      </w:r>
      <w:r w:rsidRPr="00ED16CF">
        <w:rPr>
          <w:color w:val="000000" w:themeColor="text1"/>
          <w:sz w:val="28"/>
          <w:szCs w:val="28"/>
        </w:rPr>
        <w:t xml:space="preserve"> уполномочено осуществлять ф</w:t>
      </w:r>
      <w:r w:rsidRPr="00ED16CF">
        <w:rPr>
          <w:sz w:val="28"/>
          <w:szCs w:val="28"/>
        </w:rPr>
        <w:t>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</w:t>
      </w:r>
      <w:r w:rsidR="00935367" w:rsidRPr="00ED16CF">
        <w:rPr>
          <w:sz w:val="28"/>
          <w:szCs w:val="28"/>
        </w:rPr>
        <w:t xml:space="preserve"> </w:t>
      </w:r>
      <w:r w:rsidRPr="00ED16CF">
        <w:rPr>
          <w:sz w:val="28"/>
          <w:szCs w:val="28"/>
        </w:rPr>
        <w:t xml:space="preserve">Кемеровской области </w:t>
      </w:r>
      <w:r w:rsidR="00935367" w:rsidRPr="00ED16CF">
        <w:rPr>
          <w:rFonts w:eastAsiaTheme="minorHAnsi"/>
          <w:sz w:val="28"/>
          <w:szCs w:val="28"/>
          <w:lang w:eastAsia="en-US"/>
        </w:rPr>
        <w:t xml:space="preserve">– </w:t>
      </w:r>
      <w:r w:rsidRPr="00ED16CF">
        <w:rPr>
          <w:sz w:val="28"/>
          <w:szCs w:val="28"/>
        </w:rPr>
        <w:t>Кузбасса, за исключением организаций, указанных</w:t>
      </w:r>
      <w:r w:rsidR="00935367" w:rsidRPr="00ED16CF">
        <w:rPr>
          <w:sz w:val="28"/>
          <w:szCs w:val="28"/>
        </w:rPr>
        <w:t xml:space="preserve"> </w:t>
      </w:r>
      <w:r w:rsidRPr="00ED16CF">
        <w:rPr>
          <w:sz w:val="28"/>
          <w:szCs w:val="28"/>
        </w:rPr>
        <w:t xml:space="preserve">в </w:t>
      </w:r>
      <w:hyperlink r:id="rId11" w:history="1">
        <w:r w:rsidRPr="00ED16CF">
          <w:rPr>
            <w:sz w:val="28"/>
            <w:szCs w:val="28"/>
          </w:rPr>
          <w:t>пункте 7 части 1 статьи 6</w:t>
        </w:r>
      </w:hyperlink>
      <w:r w:rsidRPr="00ED16CF">
        <w:rPr>
          <w:sz w:val="28"/>
          <w:szCs w:val="28"/>
        </w:rPr>
        <w:t xml:space="preserve"> Федерального закона от 29.12.2012 № 273-ФЗ, а также государственный контроль (надзор) за реализацией органами местного самоуправления полномочий в сфере образования.</w:t>
      </w:r>
    </w:p>
    <w:p w14:paraId="713D0C79" w14:textId="77777777" w:rsidR="00CD7D86" w:rsidRPr="00ED16CF" w:rsidRDefault="00CD7D86" w:rsidP="00D66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46BBA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Обязательные требования, оценка соблюдения которых является предметом государственного (контроля) надзора</w:t>
      </w:r>
    </w:p>
    <w:p w14:paraId="00759C76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AFFFED5" w14:textId="77777777" w:rsidR="00EF4EC7" w:rsidRPr="00ED16CF" w:rsidRDefault="005B67FD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 xml:space="preserve">В соответствии с частью 3 статьи 93 </w:t>
      </w:r>
      <w:r w:rsidRPr="00ED16CF">
        <w:rPr>
          <w:rFonts w:eastAsiaTheme="minorHAnsi"/>
          <w:sz w:val="28"/>
          <w:szCs w:val="28"/>
          <w:lang w:eastAsia="en-US"/>
        </w:rPr>
        <w:t>Федерального закона № 273-ФЗ, п</w:t>
      </w:r>
      <w:r w:rsidR="00EF4EC7" w:rsidRPr="00ED16CF">
        <w:rPr>
          <w:rFonts w:eastAsiaTheme="minorHAnsi"/>
          <w:sz w:val="28"/>
          <w:szCs w:val="28"/>
          <w:lang w:eastAsia="en-US"/>
        </w:rPr>
        <w:t>редметом федерального государственного контроля (надзора) в сфере образования явля</w:t>
      </w:r>
      <w:r w:rsidR="00935367" w:rsidRPr="00ED16CF">
        <w:rPr>
          <w:rFonts w:eastAsiaTheme="minorHAnsi"/>
          <w:sz w:val="28"/>
          <w:szCs w:val="28"/>
          <w:lang w:eastAsia="en-US"/>
        </w:rPr>
        <w:t>е</w:t>
      </w:r>
      <w:r w:rsidR="00EF4EC7" w:rsidRPr="00ED16CF">
        <w:rPr>
          <w:rFonts w:eastAsiaTheme="minorHAnsi"/>
          <w:sz w:val="28"/>
          <w:szCs w:val="28"/>
          <w:lang w:eastAsia="en-US"/>
        </w:rPr>
        <w:t>тся:</w:t>
      </w:r>
    </w:p>
    <w:p w14:paraId="09E0126A" w14:textId="77777777" w:rsidR="00EF4EC7" w:rsidRPr="00ED16C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</w:t>
      </w:r>
      <w:r w:rsidRPr="00ED16CF">
        <w:rPr>
          <w:rFonts w:eastAsiaTheme="minorHAnsi"/>
          <w:sz w:val="28"/>
          <w:szCs w:val="28"/>
          <w:lang w:eastAsia="en-US"/>
        </w:rPr>
        <w:lastRenderedPageBreak/>
        <w:t>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14:paraId="742F3410" w14:textId="77777777" w:rsidR="00EF4EC7" w:rsidRPr="00ED16C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51ED358F" w14:textId="77777777" w:rsidR="00EF4EC7" w:rsidRPr="00ED16C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14:paraId="142C9095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CB3719C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Подконтрольные субъекты</w:t>
      </w:r>
    </w:p>
    <w:p w14:paraId="5B1A1A1A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3684CA3" w14:textId="77777777" w:rsidR="00DB63D1" w:rsidRPr="00ED16CF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Субъектами </w:t>
      </w:r>
      <w:r w:rsidR="00240DB6" w:rsidRPr="00ED16CF">
        <w:rPr>
          <w:rFonts w:eastAsiaTheme="minorHAnsi"/>
          <w:iCs/>
          <w:sz w:val="28"/>
          <w:szCs w:val="28"/>
          <w:lang w:eastAsia="en-US"/>
        </w:rPr>
        <w:t>федерального государственного контроля (надзора) в сфере образования</w:t>
      </w:r>
      <w:r w:rsidR="00240DB6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являются организации, осуществляющие </w:t>
      </w:r>
      <w:r w:rsidR="00DB63D1" w:rsidRPr="00ED16CF">
        <w:rPr>
          <w:color w:val="000000" w:themeColor="text1"/>
          <w:sz w:val="28"/>
          <w:szCs w:val="28"/>
        </w:rPr>
        <w:t>образовательную деятельность, зарегистрированны</w:t>
      </w:r>
      <w:r w:rsidR="00935367" w:rsidRPr="00ED16CF">
        <w:rPr>
          <w:color w:val="000000" w:themeColor="text1"/>
          <w:sz w:val="28"/>
          <w:szCs w:val="28"/>
        </w:rPr>
        <w:t>е</w:t>
      </w:r>
      <w:r w:rsidR="00DB63D1" w:rsidRPr="00ED16CF">
        <w:rPr>
          <w:color w:val="000000" w:themeColor="text1"/>
          <w:sz w:val="28"/>
          <w:szCs w:val="28"/>
        </w:rPr>
        <w:t xml:space="preserve"> по месту нахождения (индивидуальны</w:t>
      </w:r>
      <w:r w:rsidR="00935367" w:rsidRPr="00ED16CF">
        <w:rPr>
          <w:color w:val="000000" w:themeColor="text1"/>
          <w:sz w:val="28"/>
          <w:szCs w:val="28"/>
        </w:rPr>
        <w:t>е</w:t>
      </w:r>
      <w:r w:rsidR="00DB63D1" w:rsidRPr="00ED16CF">
        <w:rPr>
          <w:color w:val="000000" w:themeColor="text1"/>
          <w:sz w:val="28"/>
          <w:szCs w:val="28"/>
        </w:rPr>
        <w:t xml:space="preserve"> предпринимател</w:t>
      </w:r>
      <w:r w:rsidR="00935367" w:rsidRPr="00ED16CF">
        <w:rPr>
          <w:color w:val="000000" w:themeColor="text1"/>
          <w:sz w:val="28"/>
          <w:szCs w:val="28"/>
        </w:rPr>
        <w:t>и</w:t>
      </w:r>
      <w:r w:rsidR="00DB63D1" w:rsidRPr="00ED16CF">
        <w:rPr>
          <w:color w:val="000000" w:themeColor="text1"/>
          <w:sz w:val="28"/>
          <w:szCs w:val="28"/>
        </w:rPr>
        <w:t>, зарегистрированны</w:t>
      </w:r>
      <w:r w:rsidR="00935367" w:rsidRPr="00ED16CF">
        <w:rPr>
          <w:color w:val="000000" w:themeColor="text1"/>
          <w:sz w:val="28"/>
          <w:szCs w:val="28"/>
        </w:rPr>
        <w:t>е</w:t>
      </w:r>
      <w:r w:rsidR="00DB63D1" w:rsidRPr="00ED16CF">
        <w:rPr>
          <w:color w:val="000000" w:themeColor="text1"/>
          <w:sz w:val="28"/>
          <w:szCs w:val="28"/>
        </w:rPr>
        <w:t xml:space="preserve"> по месту жительства) на территории  Кемеровской области </w:t>
      </w:r>
      <w:r w:rsidR="005E6315" w:rsidRPr="00ED16CF">
        <w:rPr>
          <w:color w:val="000000" w:themeColor="text1"/>
          <w:sz w:val="28"/>
          <w:szCs w:val="28"/>
        </w:rPr>
        <w:t>–</w:t>
      </w:r>
      <w:r w:rsidR="00DB63D1" w:rsidRPr="00ED16CF">
        <w:rPr>
          <w:color w:val="000000" w:themeColor="text1"/>
          <w:sz w:val="28"/>
          <w:szCs w:val="28"/>
        </w:rPr>
        <w:t xml:space="preserve"> Кузбасса, за исключением организаций, указанных</w:t>
      </w:r>
      <w:r w:rsidR="00935367" w:rsidRPr="00ED16CF">
        <w:rPr>
          <w:color w:val="000000" w:themeColor="text1"/>
          <w:sz w:val="28"/>
          <w:szCs w:val="28"/>
        </w:rPr>
        <w:t xml:space="preserve"> </w:t>
      </w:r>
      <w:r w:rsidR="00DB63D1" w:rsidRPr="00ED16CF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DB63D1" w:rsidRPr="00ED16CF">
          <w:rPr>
            <w:color w:val="000000" w:themeColor="text1"/>
            <w:sz w:val="28"/>
            <w:szCs w:val="28"/>
          </w:rPr>
          <w:t>пункте 7 части 1 статьи 6</w:t>
        </w:r>
      </w:hyperlink>
      <w:r w:rsidR="00DB63D1" w:rsidRPr="00ED16CF">
        <w:rPr>
          <w:color w:val="000000" w:themeColor="text1"/>
          <w:sz w:val="28"/>
          <w:szCs w:val="28"/>
        </w:rPr>
        <w:t xml:space="preserve"> Федерального закона № 273-ФЗ.</w:t>
      </w:r>
    </w:p>
    <w:p w14:paraId="37043A53" w14:textId="77777777" w:rsidR="009624C9" w:rsidRPr="009624C9" w:rsidRDefault="009624C9" w:rsidP="009624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4C9">
        <w:rPr>
          <w:rFonts w:eastAsiaTheme="minorHAnsi"/>
          <w:sz w:val="28"/>
          <w:szCs w:val="28"/>
          <w:lang w:eastAsia="en-US"/>
        </w:rPr>
        <w:t xml:space="preserve">В настоящее время количество подконтрольных организаций составляет 2329 (в т. ч. 672 имеющих свидетельство о государственной аккредитации), </w:t>
      </w:r>
      <w:r w:rsidRPr="009624C9">
        <w:rPr>
          <w:sz w:val="28"/>
          <w:szCs w:val="28"/>
        </w:rPr>
        <w:t>органов местного самоуправления</w:t>
      </w:r>
      <w:r w:rsidRPr="009624C9">
        <w:rPr>
          <w:rFonts w:eastAsiaTheme="minorHAnsi"/>
          <w:sz w:val="28"/>
          <w:szCs w:val="28"/>
          <w:lang w:eastAsia="en-US"/>
        </w:rPr>
        <w:t xml:space="preserve"> (ОМСУ) – 33.</w:t>
      </w:r>
    </w:p>
    <w:p w14:paraId="383E45F7" w14:textId="77777777" w:rsidR="009624C9" w:rsidRPr="009624C9" w:rsidRDefault="009624C9" w:rsidP="00962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0ED6F8" w14:textId="77777777" w:rsidR="009624C9" w:rsidRPr="009624C9" w:rsidRDefault="009624C9" w:rsidP="009624C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624C9">
        <w:rPr>
          <w:sz w:val="20"/>
          <w:szCs w:val="20"/>
        </w:rPr>
        <w:t>Таблица 1. Количество организаций, осуществляющих образовательную деятельность</w:t>
      </w:r>
    </w:p>
    <w:tbl>
      <w:tblPr>
        <w:tblStyle w:val="a9"/>
        <w:tblW w:w="9667" w:type="dxa"/>
        <w:tblLayout w:type="fixed"/>
        <w:tblLook w:val="04A0" w:firstRow="1" w:lastRow="0" w:firstColumn="1" w:lastColumn="0" w:noHBand="0" w:noVBand="1"/>
      </w:tblPr>
      <w:tblGrid>
        <w:gridCol w:w="3714"/>
        <w:gridCol w:w="1417"/>
        <w:gridCol w:w="1134"/>
        <w:gridCol w:w="1701"/>
        <w:gridCol w:w="851"/>
        <w:gridCol w:w="850"/>
      </w:tblGrid>
      <w:tr w:rsidR="009624C9" w:rsidRPr="009624C9" w14:paraId="7D2D3BED" w14:textId="77777777" w:rsidTr="006F4120">
        <w:trPr>
          <w:trHeight w:val="70"/>
        </w:trPr>
        <w:tc>
          <w:tcPr>
            <w:tcW w:w="3714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9B172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Подведомственность</w:t>
            </w:r>
          </w:p>
          <w:p w14:paraId="17F95BF3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94494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8D0AA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Областные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9B6A4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083DA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Частные</w:t>
            </w:r>
          </w:p>
        </w:tc>
        <w:tc>
          <w:tcPr>
            <w:tcW w:w="850" w:type="dxa"/>
            <w:vAlign w:val="center"/>
          </w:tcPr>
          <w:p w14:paraId="2D7F069B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Всего</w:t>
            </w:r>
          </w:p>
        </w:tc>
      </w:tr>
      <w:tr w:rsidR="009624C9" w:rsidRPr="009624C9" w14:paraId="316186D0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0E836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Дошкольные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935DC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41562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52FFC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822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EB928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1E881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829</w:t>
            </w:r>
          </w:p>
        </w:tc>
      </w:tr>
      <w:tr w:rsidR="009624C9" w:rsidRPr="009624C9" w14:paraId="32BAB0A4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DAD43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Общеобразовательные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C92B2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488B5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D83FC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631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D3A87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B4109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647</w:t>
            </w:r>
          </w:p>
        </w:tc>
      </w:tr>
      <w:tr w:rsidR="009624C9" w:rsidRPr="009624C9" w14:paraId="0DC43001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74A29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Профессиональные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4E4C7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996FC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22295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56A39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8DA1B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89</w:t>
            </w:r>
          </w:p>
        </w:tc>
      </w:tr>
      <w:tr w:rsidR="009624C9" w:rsidRPr="009624C9" w14:paraId="3238E008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242F2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1AAD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F33BE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0D226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AB247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629A8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314</w:t>
            </w:r>
          </w:p>
        </w:tc>
      </w:tr>
      <w:tr w:rsidR="009624C9" w:rsidRPr="009624C9" w14:paraId="5C389DD9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7701E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Дополнительного профессионального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5073E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38EEC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EAC75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ACB3C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3A89F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66</w:t>
            </w:r>
          </w:p>
        </w:tc>
      </w:tr>
      <w:tr w:rsidR="009624C9" w:rsidRPr="009624C9" w14:paraId="63BCA6AA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C6F9E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Иные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2B573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7C755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6EE74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6CB88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4C9">
              <w:rPr>
                <w:sz w:val="20"/>
                <w:szCs w:val="20"/>
              </w:rPr>
              <w:t>303*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AEFC2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384</w:t>
            </w:r>
          </w:p>
        </w:tc>
      </w:tr>
      <w:tr w:rsidR="009624C9" w:rsidRPr="009624C9" w14:paraId="71D0A259" w14:textId="77777777" w:rsidTr="006F4120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2A2A5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67A72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42D78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14E6E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1765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A92C6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D9458" w14:textId="77777777" w:rsidR="009624C9" w:rsidRPr="009624C9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4C9">
              <w:rPr>
                <w:b/>
                <w:sz w:val="20"/>
                <w:szCs w:val="20"/>
              </w:rPr>
              <w:t>2329</w:t>
            </w:r>
          </w:p>
        </w:tc>
      </w:tr>
    </w:tbl>
    <w:p w14:paraId="6BF11AE1" w14:textId="77777777" w:rsidR="009624C9" w:rsidRPr="009624C9" w:rsidRDefault="009624C9" w:rsidP="009624C9">
      <w:pPr>
        <w:pStyle w:val="ac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9624C9">
        <w:rPr>
          <w:sz w:val="20"/>
          <w:szCs w:val="20"/>
        </w:rPr>
        <w:t>* - в т. ч. 183 коммерческая</w:t>
      </w:r>
    </w:p>
    <w:p w14:paraId="53E31267" w14:textId="77777777" w:rsidR="004C54F3" w:rsidRPr="009624C9" w:rsidRDefault="004C54F3" w:rsidP="002704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945DD5F" w14:textId="77777777" w:rsidR="00F40D11" w:rsidRPr="00ED16CF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Проведенные мероприятия по контролю </w:t>
      </w:r>
      <w:r w:rsidR="00711C0C"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(надзору) </w:t>
      </w: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и их результаты</w:t>
      </w:r>
    </w:p>
    <w:p w14:paraId="184A6B31" w14:textId="77777777" w:rsidR="00F40D11" w:rsidRPr="00ED16CF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E8DC455" w14:textId="68C9D275" w:rsidR="00554821" w:rsidRDefault="00642813" w:rsidP="0064281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связи с мораторием, установленным П</w:t>
      </w:r>
      <w:r w:rsidRPr="007121A3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7121A3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Федерации </w:t>
      </w:r>
      <w:r w:rsidRPr="007121A3">
        <w:rPr>
          <w:rFonts w:eastAsia="Calibri"/>
          <w:color w:val="000000"/>
          <w:sz w:val="28"/>
          <w:szCs w:val="28"/>
          <w:lang w:eastAsia="en-US"/>
        </w:rPr>
        <w:t xml:space="preserve">от 10.03.2022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7121A3">
        <w:rPr>
          <w:rFonts w:eastAsia="Calibri"/>
          <w:color w:val="000000"/>
          <w:sz w:val="28"/>
          <w:szCs w:val="28"/>
          <w:lang w:eastAsia="en-US"/>
        </w:rPr>
        <w:t xml:space="preserve"> 336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7121A3">
        <w:rPr>
          <w:rFonts w:eastAsia="Calibri"/>
          <w:color w:val="000000"/>
          <w:sz w:val="28"/>
          <w:szCs w:val="28"/>
          <w:lang w:eastAsia="en-US"/>
        </w:rPr>
        <w:t>Об особенностях организации и осуществления государственного контроля (надзор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а), муниципального контроля», </w:t>
      </w:r>
      <w:r w:rsidRPr="00D5789F">
        <w:rPr>
          <w:rFonts w:eastAsia="Calibri"/>
          <w:color w:val="000000"/>
          <w:sz w:val="28"/>
          <w:szCs w:val="28"/>
          <w:lang w:eastAsia="en-US"/>
        </w:rPr>
        <w:t>в 202</w:t>
      </w:r>
      <w:r w:rsidR="00554821">
        <w:rPr>
          <w:rFonts w:eastAsia="Calibri"/>
          <w:color w:val="000000"/>
          <w:sz w:val="28"/>
          <w:szCs w:val="28"/>
          <w:lang w:eastAsia="en-US"/>
        </w:rPr>
        <w:t>3</w:t>
      </w:r>
      <w:r w:rsidRPr="00D5789F">
        <w:rPr>
          <w:rFonts w:eastAsia="Calibri"/>
          <w:color w:val="000000"/>
          <w:sz w:val="28"/>
          <w:szCs w:val="28"/>
          <w:lang w:eastAsia="en-US"/>
        </w:rPr>
        <w:t xml:space="preserve"> году </w:t>
      </w:r>
      <w:r w:rsidR="00E0593C">
        <w:rPr>
          <w:rFonts w:eastAsia="Calibri"/>
          <w:color w:val="000000"/>
          <w:sz w:val="28"/>
          <w:szCs w:val="28"/>
          <w:lang w:eastAsia="en-US"/>
        </w:rPr>
        <w:t xml:space="preserve">контрольные (надзорные) мероприятия в форме </w:t>
      </w:r>
      <w:r w:rsidR="00554821">
        <w:rPr>
          <w:rFonts w:eastAsia="Calibri"/>
          <w:color w:val="000000"/>
          <w:sz w:val="28"/>
          <w:szCs w:val="28"/>
          <w:lang w:eastAsia="en-US"/>
        </w:rPr>
        <w:t>провер</w:t>
      </w:r>
      <w:r w:rsidR="00E0593C">
        <w:rPr>
          <w:rFonts w:eastAsia="Calibri"/>
          <w:color w:val="000000"/>
          <w:sz w:val="28"/>
          <w:szCs w:val="28"/>
          <w:lang w:eastAsia="en-US"/>
        </w:rPr>
        <w:t>ок</w:t>
      </w:r>
      <w:r w:rsidR="00554821">
        <w:rPr>
          <w:rFonts w:eastAsia="Calibri"/>
          <w:color w:val="000000"/>
          <w:sz w:val="28"/>
          <w:szCs w:val="28"/>
          <w:lang w:eastAsia="en-US"/>
        </w:rPr>
        <w:t xml:space="preserve"> (как плановы</w:t>
      </w:r>
      <w:r w:rsidR="00E0593C">
        <w:rPr>
          <w:rFonts w:eastAsia="Calibri"/>
          <w:color w:val="000000"/>
          <w:sz w:val="28"/>
          <w:szCs w:val="28"/>
          <w:lang w:eastAsia="en-US"/>
        </w:rPr>
        <w:t>х</w:t>
      </w:r>
      <w:r w:rsidR="00554821">
        <w:rPr>
          <w:rFonts w:eastAsia="Calibri"/>
          <w:color w:val="000000"/>
          <w:sz w:val="28"/>
          <w:szCs w:val="28"/>
          <w:lang w:eastAsia="en-US"/>
        </w:rPr>
        <w:t>, так и внеплановы</w:t>
      </w:r>
      <w:r w:rsidR="00E0593C">
        <w:rPr>
          <w:rFonts w:eastAsia="Calibri"/>
          <w:color w:val="000000"/>
          <w:sz w:val="28"/>
          <w:szCs w:val="28"/>
          <w:lang w:eastAsia="en-US"/>
        </w:rPr>
        <w:t>х</w:t>
      </w:r>
      <w:r w:rsidR="00554821">
        <w:rPr>
          <w:rFonts w:eastAsia="Calibri"/>
          <w:color w:val="000000"/>
          <w:sz w:val="28"/>
          <w:szCs w:val="28"/>
          <w:lang w:eastAsia="en-US"/>
        </w:rPr>
        <w:t>) не проводились.</w:t>
      </w:r>
    </w:p>
    <w:p w14:paraId="79FEFCEE" w14:textId="795B8AAC" w:rsidR="00F40D11" w:rsidRDefault="000B607A" w:rsidP="00C32B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дминистративны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наказани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не назначались</w:t>
      </w:r>
      <w:r w:rsidR="00C32BDD" w:rsidRPr="00ED16CF">
        <w:rPr>
          <w:rFonts w:eastAsiaTheme="minorHAnsi"/>
          <w:color w:val="000000" w:themeColor="text1"/>
          <w:sz w:val="28"/>
          <w:szCs w:val="28"/>
          <w:lang w:eastAsia="en-US"/>
        </w:rPr>
        <w:t>, запре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C32BDD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прием в органи</w:t>
      </w:r>
      <w:r w:rsidR="00C2032C" w:rsidRPr="00ED16CF">
        <w:rPr>
          <w:rFonts w:eastAsiaTheme="minorHAnsi"/>
          <w:color w:val="000000" w:themeColor="text1"/>
          <w:sz w:val="28"/>
          <w:szCs w:val="28"/>
          <w:lang w:eastAsia="en-US"/>
        </w:rPr>
        <w:t>зации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осуществлялся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B932984" w14:textId="692DAF00" w:rsidR="00E0593C" w:rsidRDefault="00E0593C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0593C">
        <w:rPr>
          <w:rFonts w:eastAsiaTheme="minorHAnsi"/>
          <w:sz w:val="28"/>
          <w:szCs w:val="28"/>
          <w:lang w:eastAsia="en-US"/>
        </w:rPr>
        <w:lastRenderedPageBreak/>
        <w:t xml:space="preserve">В 2023 году </w:t>
      </w:r>
      <w:r w:rsidRPr="00AC7D3C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AC7D3C" w:rsidRPr="00AC7D3C">
        <w:rPr>
          <w:rFonts w:eastAsiaTheme="minorHAnsi"/>
          <w:sz w:val="28"/>
          <w:szCs w:val="28"/>
          <w:lang w:eastAsia="en-US"/>
        </w:rPr>
        <w:t>5</w:t>
      </w:r>
      <w:r w:rsidRPr="00AC7D3C">
        <w:rPr>
          <w:bCs/>
          <w:sz w:val="28"/>
          <w:szCs w:val="28"/>
          <w:shd w:val="clear" w:color="auto" w:fill="FFFFFF"/>
        </w:rPr>
        <w:t xml:space="preserve"> </w:t>
      </w:r>
      <w:r w:rsidRPr="00AC7D3C">
        <w:rPr>
          <w:rFonts w:eastAsia="Calibri"/>
          <w:sz w:val="28"/>
          <w:szCs w:val="28"/>
          <w:lang w:eastAsia="en-US"/>
        </w:rPr>
        <w:t xml:space="preserve">контрольных </w:t>
      </w:r>
      <w:r>
        <w:rPr>
          <w:rFonts w:eastAsia="Calibri"/>
          <w:color w:val="000000"/>
          <w:sz w:val="28"/>
          <w:szCs w:val="28"/>
          <w:lang w:eastAsia="en-US"/>
        </w:rPr>
        <w:t>(надзорных) мероприяти</w:t>
      </w:r>
      <w:r w:rsidR="00AC7D3C">
        <w:rPr>
          <w:rFonts w:eastAsia="Calibri"/>
          <w:color w:val="000000"/>
          <w:sz w:val="28"/>
          <w:szCs w:val="28"/>
          <w:lang w:eastAsia="en-US"/>
        </w:rPr>
        <w:t>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форме </w:t>
      </w:r>
      <w:r w:rsidRPr="00E0593C">
        <w:rPr>
          <w:bCs/>
          <w:sz w:val="28"/>
          <w:szCs w:val="28"/>
          <w:shd w:val="clear" w:color="auto" w:fill="FFFFFF"/>
        </w:rPr>
        <w:t>наблюдения за соблюдением обязательных требований (мониторинга безопасности)</w:t>
      </w:r>
      <w:r>
        <w:rPr>
          <w:bCs/>
          <w:sz w:val="28"/>
          <w:szCs w:val="28"/>
          <w:shd w:val="clear" w:color="auto" w:fill="FFFFFF"/>
        </w:rPr>
        <w:t xml:space="preserve">, которыми были охвачены </w:t>
      </w:r>
      <w:r w:rsidR="006F4120" w:rsidRPr="006F4120">
        <w:rPr>
          <w:bCs/>
          <w:sz w:val="28"/>
          <w:szCs w:val="28"/>
          <w:shd w:val="clear" w:color="auto" w:fill="FFFFFF"/>
        </w:rPr>
        <w:t>180</w:t>
      </w:r>
      <w:r w:rsidRPr="00E0593C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объектов контроля (надзора).</w:t>
      </w:r>
    </w:p>
    <w:p w14:paraId="6F9A772F" w14:textId="27CA5BD8" w:rsidR="00825704" w:rsidRDefault="00825704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</w:t>
      </w:r>
      <w:r w:rsidRPr="00E0593C">
        <w:rPr>
          <w:bCs/>
          <w:sz w:val="28"/>
          <w:szCs w:val="28"/>
          <w:shd w:val="clear" w:color="auto" w:fill="FFFFFF"/>
        </w:rPr>
        <w:t>аблюдения за соблюдением обязательных требований (мониторинг</w:t>
      </w:r>
      <w:r>
        <w:rPr>
          <w:bCs/>
          <w:sz w:val="28"/>
          <w:szCs w:val="28"/>
          <w:shd w:val="clear" w:color="auto" w:fill="FFFFFF"/>
        </w:rPr>
        <w:t>и</w:t>
      </w:r>
      <w:r w:rsidRPr="00E0593C">
        <w:rPr>
          <w:bCs/>
          <w:sz w:val="28"/>
          <w:szCs w:val="28"/>
          <w:shd w:val="clear" w:color="auto" w:fill="FFFFFF"/>
        </w:rPr>
        <w:t xml:space="preserve"> безопасности)</w:t>
      </w:r>
      <w:r>
        <w:rPr>
          <w:bCs/>
          <w:sz w:val="28"/>
          <w:szCs w:val="28"/>
          <w:shd w:val="clear" w:color="auto" w:fill="FFFFFF"/>
        </w:rPr>
        <w:t xml:space="preserve"> проводились по направлениям (тематике):</w:t>
      </w:r>
    </w:p>
    <w:p w14:paraId="60D41B02" w14:textId="372CD506" w:rsidR="00825704" w:rsidRDefault="00825704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="006F4120">
        <w:rPr>
          <w:bCs/>
          <w:sz w:val="28"/>
          <w:szCs w:val="28"/>
          <w:shd w:val="clear" w:color="auto" w:fill="FFFFFF"/>
        </w:rPr>
        <w:t>м</w:t>
      </w:r>
      <w:r w:rsidR="006F4120" w:rsidRPr="006F4120">
        <w:rPr>
          <w:bCs/>
          <w:sz w:val="28"/>
          <w:szCs w:val="28"/>
          <w:shd w:val="clear" w:color="auto" w:fill="FFFFFF"/>
        </w:rPr>
        <w:t>ониторинг сайтов организаций социальной защиты, имеющих лицензии на осуществление образовательной деятельности на предмет соответствия установленным требованиям, актуальности и доступности информации для пользователей; размещения информации в федеральной информационной системе «Федеральный реестр сведений о документах об образовании и (или) о квалификации, документах об обучении»; локальных нормативных актов таких организаций на соответствие обязательным требованиям в сфере образования</w:t>
      </w:r>
      <w:r w:rsidR="006F4120">
        <w:rPr>
          <w:bCs/>
          <w:sz w:val="28"/>
          <w:szCs w:val="28"/>
          <w:shd w:val="clear" w:color="auto" w:fill="FFFFFF"/>
        </w:rPr>
        <w:t>;</w:t>
      </w:r>
    </w:p>
    <w:p w14:paraId="049B8115" w14:textId="1040687E" w:rsidR="006F4120" w:rsidRDefault="006F4120" w:rsidP="003D2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="003D2674">
        <w:rPr>
          <w:bCs/>
          <w:sz w:val="28"/>
          <w:szCs w:val="28"/>
          <w:shd w:val="clear" w:color="auto" w:fill="FFFFFF"/>
        </w:rPr>
        <w:t>м</w:t>
      </w:r>
      <w:r w:rsidRPr="006F4120">
        <w:rPr>
          <w:bCs/>
          <w:sz w:val="28"/>
          <w:szCs w:val="28"/>
          <w:shd w:val="clear" w:color="auto" w:fill="FFFFFF"/>
        </w:rPr>
        <w:t>ониторинг сайтов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муниципальных образовательных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организаций Топкинского, Беловского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муниципальных округов,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Таштагольского муниципального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района на предмет соответствия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установленным требованиям,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актуальности и доступности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информации для пользователей;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локальных нормативных актов на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соответствие обязательным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F4120">
        <w:rPr>
          <w:bCs/>
          <w:sz w:val="28"/>
          <w:szCs w:val="28"/>
          <w:shd w:val="clear" w:color="auto" w:fill="FFFFFF"/>
        </w:rPr>
        <w:t>требованиям в сфере образования</w:t>
      </w:r>
      <w:r>
        <w:rPr>
          <w:bCs/>
          <w:sz w:val="28"/>
          <w:szCs w:val="28"/>
          <w:shd w:val="clear" w:color="auto" w:fill="FFFFFF"/>
        </w:rPr>
        <w:t xml:space="preserve">; </w:t>
      </w:r>
    </w:p>
    <w:p w14:paraId="21F63222" w14:textId="105A0BA5" w:rsidR="003D2674" w:rsidRDefault="003D2674" w:rsidP="003D2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Pr="003D2674">
        <w:rPr>
          <w:bCs/>
          <w:sz w:val="28"/>
          <w:szCs w:val="28"/>
          <w:shd w:val="clear" w:color="auto" w:fill="FFFFFF"/>
        </w:rPr>
        <w:t>мониторинг сайтов образовательных организаций, реализующих образовательные программы среднего профессионального образования (исключая подведомственные Министерству образования Кузбасса), на предмет соответствия установленным требованиям, актуальности и доступности информации для пользователей; размещения информации в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  <w:r>
        <w:rPr>
          <w:bCs/>
          <w:sz w:val="28"/>
          <w:szCs w:val="28"/>
          <w:shd w:val="clear" w:color="auto" w:fill="FFFFFF"/>
        </w:rPr>
        <w:t>;</w:t>
      </w:r>
    </w:p>
    <w:p w14:paraId="11F5736E" w14:textId="43AEEE6C" w:rsidR="003D2674" w:rsidRDefault="003D2674" w:rsidP="003D2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Pr="003D2674">
        <w:rPr>
          <w:bCs/>
          <w:sz w:val="28"/>
          <w:szCs w:val="28"/>
          <w:shd w:val="clear" w:color="auto" w:fill="FFFFFF"/>
        </w:rPr>
        <w:t>мониторинг сайтов школ Яйского, Ижморского муниципальных округов на предмет соответствия установленным требованиям, актуальности и доступности информации для пользователей; размещения информации в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  <w:r>
        <w:rPr>
          <w:bCs/>
          <w:sz w:val="28"/>
          <w:szCs w:val="28"/>
          <w:shd w:val="clear" w:color="auto" w:fill="FFFFFF"/>
        </w:rPr>
        <w:t>;</w:t>
      </w:r>
    </w:p>
    <w:p w14:paraId="3B9E51A5" w14:textId="5BFF812D" w:rsidR="003D2674" w:rsidRDefault="003D2674" w:rsidP="003D2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Pr="003D2674">
        <w:rPr>
          <w:bCs/>
          <w:sz w:val="28"/>
          <w:szCs w:val="28"/>
          <w:shd w:val="clear" w:color="auto" w:fill="FFFFFF"/>
        </w:rPr>
        <w:t>мониторинг сайтов организаций, осуществляющих обучение частных охранников, на предмет соответствия установленным требованиям, актуальности и доступности информации для пользователей; соответствия образовательных программ типовым программам профессионального обучения для работы в качестве частных охранников, утвержденным приказом Федеральной службы войск национальной гвардии Российской Федерации от 30.11.2019 № 396 (в части наличия в образовательных программах дисциплины «Противодействие терроризму»)</w:t>
      </w:r>
      <w:r>
        <w:rPr>
          <w:bCs/>
          <w:sz w:val="28"/>
          <w:szCs w:val="28"/>
          <w:shd w:val="clear" w:color="auto" w:fill="FFFFFF"/>
        </w:rPr>
        <w:t>.</w:t>
      </w:r>
    </w:p>
    <w:p w14:paraId="463A3743" w14:textId="77777777" w:rsidR="00F40D11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A643886" w14:textId="77777777" w:rsidR="003D2674" w:rsidRDefault="003D2674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1D964C9" w14:textId="77777777" w:rsidR="003D2674" w:rsidRPr="00ED16CF" w:rsidRDefault="003D2674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266E878" w14:textId="77777777" w:rsidR="00F40D11" w:rsidRPr="00ED16C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lastRenderedPageBreak/>
        <w:t>Проведенные мероприятия по профилактике нарушений и их результаты</w:t>
      </w:r>
    </w:p>
    <w:p w14:paraId="00F1295A" w14:textId="77777777" w:rsidR="00F40D11" w:rsidRPr="00ED16C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ECC086F" w14:textId="5451040C" w:rsidR="00F40D11" w:rsidRPr="00ED16CF" w:rsidRDefault="00F40D11" w:rsidP="008920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>В соответствии с Программой профилактики нарушений обязательных требований законодательства Российской Федерации в сфере образования на 202</w:t>
      </w:r>
      <w:r w:rsidR="00CC1FA2">
        <w:rPr>
          <w:color w:val="000000" w:themeColor="text1"/>
          <w:sz w:val="28"/>
          <w:szCs w:val="28"/>
        </w:rPr>
        <w:t>3</w:t>
      </w:r>
      <w:r w:rsidRPr="00ED16CF">
        <w:rPr>
          <w:color w:val="000000" w:themeColor="text1"/>
          <w:sz w:val="28"/>
          <w:szCs w:val="28"/>
        </w:rPr>
        <w:t xml:space="preserve"> год были организованы и проведены следующие профилактические мероприятия:</w:t>
      </w:r>
    </w:p>
    <w:p w14:paraId="346C60A5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телефонн</w:t>
      </w:r>
      <w:r w:rsidR="005A17C6" w:rsidRPr="00ED16CF">
        <w:rPr>
          <w:color w:val="000000" w:themeColor="text1"/>
          <w:sz w:val="28"/>
          <w:szCs w:val="28"/>
        </w:rPr>
        <w:t>ы</w:t>
      </w:r>
      <w:r w:rsidR="005E6315" w:rsidRPr="00ED16CF">
        <w:rPr>
          <w:color w:val="000000" w:themeColor="text1"/>
          <w:sz w:val="28"/>
          <w:szCs w:val="28"/>
        </w:rPr>
        <w:t>е</w:t>
      </w:r>
      <w:r w:rsidRPr="00ED16CF">
        <w:rPr>
          <w:color w:val="000000" w:themeColor="text1"/>
          <w:sz w:val="28"/>
          <w:szCs w:val="28"/>
        </w:rPr>
        <w:t xml:space="preserve"> «горяч</w:t>
      </w:r>
      <w:r w:rsidR="005A17C6" w:rsidRPr="00ED16CF">
        <w:rPr>
          <w:color w:val="000000" w:themeColor="text1"/>
          <w:sz w:val="28"/>
          <w:szCs w:val="28"/>
        </w:rPr>
        <w:t>и</w:t>
      </w:r>
      <w:r w:rsidR="005E6315" w:rsidRPr="00ED16CF">
        <w:rPr>
          <w:color w:val="000000" w:themeColor="text1"/>
          <w:sz w:val="28"/>
          <w:szCs w:val="28"/>
        </w:rPr>
        <w:t>е</w:t>
      </w:r>
      <w:r w:rsidRPr="00ED16CF">
        <w:rPr>
          <w:color w:val="000000" w:themeColor="text1"/>
          <w:sz w:val="28"/>
          <w:szCs w:val="28"/>
        </w:rPr>
        <w:t xml:space="preserve"> лини</w:t>
      </w:r>
      <w:r w:rsidR="005E6315" w:rsidRPr="00ED16CF">
        <w:rPr>
          <w:color w:val="000000" w:themeColor="text1"/>
          <w:sz w:val="28"/>
          <w:szCs w:val="28"/>
        </w:rPr>
        <w:t>и</w:t>
      </w:r>
      <w:r w:rsidRPr="00ED16CF">
        <w:rPr>
          <w:color w:val="000000" w:themeColor="text1"/>
          <w:sz w:val="28"/>
          <w:szCs w:val="28"/>
        </w:rPr>
        <w:t>» по актуальным вопросам соблюдения требований законодательства в сфере образования (первая пятница каждого месяца);</w:t>
      </w:r>
    </w:p>
    <w:p w14:paraId="3CC46279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 w14:paraId="55028F34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</w:p>
    <w:p w14:paraId="5E3C9029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 xml:space="preserve"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</w:t>
      </w:r>
      <w:r w:rsidR="008862AC" w:rsidRPr="00ED16CF">
        <w:rPr>
          <w:color w:val="000000" w:themeColor="text1"/>
          <w:sz w:val="28"/>
          <w:szCs w:val="28"/>
        </w:rPr>
        <w:t>Министерства образования Кузбасса</w:t>
      </w:r>
      <w:r w:rsidRPr="00ED16CF">
        <w:rPr>
          <w:color w:val="000000" w:themeColor="text1"/>
          <w:sz w:val="28"/>
          <w:szCs w:val="28"/>
        </w:rPr>
        <w:t xml:space="preserve"> (третья пятница каждого месяца);</w:t>
      </w:r>
    </w:p>
    <w:p w14:paraId="54735FAB" w14:textId="1A2818E3" w:rsidR="00F40D11" w:rsidRPr="00ED16CF" w:rsidRDefault="00E359EF" w:rsidP="00892082">
      <w:pPr>
        <w:pStyle w:val="ab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ED16CF">
        <w:rPr>
          <w:sz w:val="28"/>
          <w:szCs w:val="28"/>
        </w:rPr>
        <w:t xml:space="preserve">индивидуальные консультации </w:t>
      </w:r>
      <w:r w:rsidR="00FC012F" w:rsidRPr="00ED16CF">
        <w:rPr>
          <w:sz w:val="28"/>
          <w:szCs w:val="28"/>
        </w:rPr>
        <w:t xml:space="preserve">(в т. ч. телефонные) </w:t>
      </w:r>
      <w:r w:rsidRPr="00ED16CF">
        <w:rPr>
          <w:sz w:val="28"/>
          <w:szCs w:val="28"/>
        </w:rPr>
        <w:t xml:space="preserve">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13" w:history="1">
        <w:r w:rsidRPr="00ED16CF">
          <w:rPr>
            <w:sz w:val="28"/>
            <w:szCs w:val="28"/>
          </w:rPr>
          <w:t>распоряжением</w:t>
        </w:r>
      </w:hyperlink>
      <w:r w:rsidRPr="00ED16CF">
        <w:rPr>
          <w:sz w:val="28"/>
          <w:szCs w:val="28"/>
        </w:rPr>
        <w:t xml:space="preserve"> Губернатора Кемеровской области – Кузбасса от 12.12.2019 № 118-рг (</w:t>
      </w:r>
      <w:r w:rsidR="00FC012F" w:rsidRPr="00ED16CF">
        <w:rPr>
          <w:sz w:val="28"/>
          <w:szCs w:val="28"/>
        </w:rPr>
        <w:t xml:space="preserve">более </w:t>
      </w:r>
      <w:r w:rsidR="00CC1FA2">
        <w:rPr>
          <w:sz w:val="28"/>
          <w:szCs w:val="28"/>
        </w:rPr>
        <w:t>5</w:t>
      </w:r>
      <w:r w:rsidR="00FC012F" w:rsidRPr="00ED16CF">
        <w:rPr>
          <w:sz w:val="28"/>
          <w:szCs w:val="28"/>
        </w:rPr>
        <w:t xml:space="preserve">0 </w:t>
      </w:r>
      <w:r w:rsidRPr="00ED16CF">
        <w:rPr>
          <w:sz w:val="28"/>
          <w:szCs w:val="28"/>
        </w:rPr>
        <w:t>участников);</w:t>
      </w:r>
    </w:p>
    <w:p w14:paraId="6929F6BD" w14:textId="31981B14" w:rsidR="00892082" w:rsidRPr="00ED16CF" w:rsidRDefault="00892082" w:rsidP="0089208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в рамках «Дней Министерства» в </w:t>
      </w:r>
      <w:r w:rsidR="00EC3D44">
        <w:rPr>
          <w:sz w:val="28"/>
          <w:szCs w:val="28"/>
        </w:rPr>
        <w:t>Березовском, Прокопьевском городских округах, Беловском, Ижморском, Новокузнецком, Яйском</w:t>
      </w:r>
      <w:r w:rsidRPr="00ED16CF">
        <w:rPr>
          <w:sz w:val="28"/>
          <w:szCs w:val="28"/>
        </w:rPr>
        <w:t xml:space="preserve"> муниципальн</w:t>
      </w:r>
      <w:r w:rsidR="00EC3D44">
        <w:rPr>
          <w:sz w:val="28"/>
          <w:szCs w:val="28"/>
        </w:rPr>
        <w:t xml:space="preserve">ых </w:t>
      </w:r>
      <w:r w:rsidRPr="00ED16CF">
        <w:rPr>
          <w:sz w:val="28"/>
          <w:szCs w:val="28"/>
        </w:rPr>
        <w:t>округ</w:t>
      </w:r>
      <w:r w:rsidR="00EC3D44">
        <w:rPr>
          <w:sz w:val="28"/>
          <w:szCs w:val="28"/>
        </w:rPr>
        <w:t>ах</w:t>
      </w:r>
      <w:r w:rsidRPr="00ED16CF">
        <w:rPr>
          <w:sz w:val="28"/>
          <w:szCs w:val="28"/>
        </w:rPr>
        <w:t xml:space="preserve"> выездные 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</w:t>
      </w:r>
      <w:r w:rsidR="00EC3D44">
        <w:rPr>
          <w:sz w:val="28"/>
          <w:szCs w:val="28"/>
        </w:rPr>
        <w:t>азованием по различной тематике</w:t>
      </w:r>
      <w:r w:rsidRPr="00ED16CF">
        <w:rPr>
          <w:sz w:val="28"/>
          <w:szCs w:val="28"/>
        </w:rPr>
        <w:t>;</w:t>
      </w:r>
    </w:p>
    <w:p w14:paraId="70161471" w14:textId="77777777" w:rsidR="00F9695D" w:rsidRDefault="00892082" w:rsidP="00F9695D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9695D">
        <w:rPr>
          <w:sz w:val="28"/>
          <w:szCs w:val="28"/>
        </w:rPr>
        <w:t>в рамках организованных Министерством физической культуры и спорта Кузбасса</w:t>
      </w:r>
      <w:r w:rsidR="00AC1C18" w:rsidRPr="00F9695D">
        <w:rPr>
          <w:sz w:val="28"/>
          <w:szCs w:val="28"/>
        </w:rPr>
        <w:t>, Кузбасской торгово-промышленной палатой</w:t>
      </w:r>
      <w:r w:rsidRPr="00F9695D">
        <w:rPr>
          <w:sz w:val="28"/>
          <w:szCs w:val="28"/>
        </w:rPr>
        <w:t xml:space="preserve"> с</w:t>
      </w:r>
      <w:r w:rsidR="00FC012F" w:rsidRPr="00F9695D">
        <w:rPr>
          <w:sz w:val="28"/>
          <w:szCs w:val="28"/>
        </w:rPr>
        <w:t>овещани</w:t>
      </w:r>
      <w:r w:rsidR="00AC1C18" w:rsidRPr="00F9695D">
        <w:rPr>
          <w:sz w:val="28"/>
          <w:szCs w:val="28"/>
        </w:rPr>
        <w:t>й</w:t>
      </w:r>
      <w:r w:rsidR="00FC012F" w:rsidRPr="00F9695D">
        <w:rPr>
          <w:sz w:val="28"/>
          <w:szCs w:val="28"/>
        </w:rPr>
        <w:t xml:space="preserve"> с руководител</w:t>
      </w:r>
      <w:r w:rsidRPr="00F9695D">
        <w:rPr>
          <w:sz w:val="28"/>
          <w:szCs w:val="28"/>
        </w:rPr>
        <w:t>ями</w:t>
      </w:r>
      <w:r w:rsidR="00FC012F" w:rsidRPr="00F9695D">
        <w:rPr>
          <w:sz w:val="28"/>
          <w:szCs w:val="28"/>
        </w:rPr>
        <w:t xml:space="preserve"> </w:t>
      </w:r>
      <w:r w:rsidRPr="00F9695D">
        <w:rPr>
          <w:sz w:val="28"/>
          <w:szCs w:val="28"/>
        </w:rPr>
        <w:t>физкультурно-спортивных организаций, консультации по вопросам реорганизации физкультурно-спортивных организаций в учреждения дополнительного образования, соблюдения законодательства Российско</w:t>
      </w:r>
      <w:r w:rsidR="00F9695D" w:rsidRPr="00F9695D">
        <w:rPr>
          <w:sz w:val="28"/>
          <w:szCs w:val="28"/>
        </w:rPr>
        <w:t>й Федерации в сфере образования;</w:t>
      </w:r>
    </w:p>
    <w:p w14:paraId="2FD041F2" w14:textId="239FEF7A" w:rsidR="00F9695D" w:rsidRPr="00F9695D" w:rsidRDefault="00F9695D" w:rsidP="00F9695D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9695D">
        <w:rPr>
          <w:sz w:val="28"/>
          <w:szCs w:val="28"/>
        </w:rPr>
        <w:t xml:space="preserve">тематический семинар-консультация для организаций системы ДОСААФ России по вопросу соблюдения ими </w:t>
      </w:r>
      <w:r>
        <w:rPr>
          <w:sz w:val="28"/>
          <w:szCs w:val="28"/>
        </w:rPr>
        <w:t>законодательства Российской Федерации в сфере образования</w:t>
      </w:r>
      <w:r w:rsidRPr="00F9695D">
        <w:rPr>
          <w:sz w:val="28"/>
          <w:szCs w:val="28"/>
        </w:rPr>
        <w:t xml:space="preserve"> (г. Кемерово</w:t>
      </w:r>
      <w:r>
        <w:rPr>
          <w:sz w:val="28"/>
          <w:szCs w:val="28"/>
        </w:rPr>
        <w:t>, 28.09.2023</w:t>
      </w:r>
      <w:r w:rsidRPr="00F9695D">
        <w:rPr>
          <w:sz w:val="28"/>
          <w:szCs w:val="28"/>
        </w:rPr>
        <w:t>).</w:t>
      </w:r>
    </w:p>
    <w:p w14:paraId="26A35B94" w14:textId="77777777" w:rsidR="00F40D11" w:rsidRPr="00ED16CF" w:rsidRDefault="00F40D11" w:rsidP="00892082">
      <w:pPr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lastRenderedPageBreak/>
        <w:t xml:space="preserve">На официальном сайте </w:t>
      </w:r>
      <w:r w:rsidR="006A0148" w:rsidRPr="00ED16CF">
        <w:rPr>
          <w:color w:val="000000" w:themeColor="text1"/>
          <w:sz w:val="28"/>
          <w:szCs w:val="28"/>
        </w:rPr>
        <w:t>Министерства образования Кузбасса</w:t>
      </w:r>
      <w:r w:rsidRPr="00ED16CF">
        <w:rPr>
          <w:color w:val="000000" w:themeColor="text1"/>
          <w:sz w:val="28"/>
          <w:szCs w:val="28"/>
        </w:rPr>
        <w:t xml:space="preserve"> регулярно публиковались:</w:t>
      </w:r>
    </w:p>
    <w:p w14:paraId="7B0C1B82" w14:textId="384C9F05" w:rsidR="00F40D11" w:rsidRPr="009B54F4" w:rsidRDefault="009B54F4" w:rsidP="0089208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B54F4">
        <w:rPr>
          <w:sz w:val="28"/>
          <w:szCs w:val="28"/>
        </w:rPr>
        <w:t>доклад о правоприменительной практике</w:t>
      </w:r>
      <w:r w:rsidR="00F40D11" w:rsidRPr="009B54F4">
        <w:rPr>
          <w:sz w:val="28"/>
          <w:szCs w:val="28"/>
        </w:rPr>
        <w:t>;</w:t>
      </w:r>
    </w:p>
    <w:p w14:paraId="2F1FD53F" w14:textId="77777777" w:rsidR="009624C9" w:rsidRPr="009624C9" w:rsidRDefault="009624C9" w:rsidP="009624C9">
      <w:pPr>
        <w:pStyle w:val="ab"/>
        <w:numPr>
          <w:ilvl w:val="0"/>
          <w:numId w:val="19"/>
        </w:numPr>
        <w:ind w:left="0" w:firstLine="709"/>
        <w:jc w:val="both"/>
        <w:rPr>
          <w:sz w:val="28"/>
        </w:rPr>
      </w:pPr>
      <w:r w:rsidRPr="009624C9">
        <w:rPr>
          <w:sz w:val="28"/>
          <w:szCs w:val="28"/>
        </w:rPr>
        <w:t xml:space="preserve">комментарии об изменениях в законодательстве Российской Федерации в </w:t>
      </w:r>
      <w:r w:rsidRPr="009624C9">
        <w:rPr>
          <w:sz w:val="28"/>
        </w:rPr>
        <w:t>сфере образования (4 шт.).</w:t>
      </w:r>
    </w:p>
    <w:p w14:paraId="7A5CC71D" w14:textId="6A22E317" w:rsidR="00F40D11" w:rsidRPr="001471FB" w:rsidRDefault="00F40D11" w:rsidP="00892082">
      <w:pPr>
        <w:pStyle w:val="1"/>
        <w:keepNext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471FB">
        <w:rPr>
          <w:rFonts w:ascii="Times New Roman" w:hAnsi="Times New Roman" w:cs="Times New Roman"/>
          <w:b w:val="0"/>
          <w:color w:val="auto"/>
          <w:szCs w:val="24"/>
        </w:rPr>
        <w:t>Также были актуализирован</w:t>
      </w:r>
      <w:r w:rsidR="006A0148" w:rsidRPr="001471FB">
        <w:rPr>
          <w:rFonts w:ascii="Times New Roman" w:hAnsi="Times New Roman" w:cs="Times New Roman"/>
          <w:b w:val="0"/>
          <w:color w:val="auto"/>
          <w:szCs w:val="24"/>
        </w:rPr>
        <w:t>ы</w:t>
      </w:r>
      <w:r w:rsidRPr="001471FB">
        <w:rPr>
          <w:rFonts w:ascii="Times New Roman" w:hAnsi="Times New Roman" w:cs="Times New Roman"/>
          <w:b w:val="0"/>
          <w:color w:val="auto"/>
          <w:szCs w:val="24"/>
        </w:rPr>
        <w:t xml:space="preserve"> и опубликован</w:t>
      </w:r>
      <w:r w:rsidR="006A0148" w:rsidRPr="001471FB">
        <w:rPr>
          <w:rFonts w:ascii="Times New Roman" w:hAnsi="Times New Roman" w:cs="Times New Roman"/>
          <w:b w:val="0"/>
          <w:color w:val="auto"/>
          <w:szCs w:val="24"/>
        </w:rPr>
        <w:t>ы</w:t>
      </w:r>
      <w:r w:rsidRPr="001471FB">
        <w:rPr>
          <w:rFonts w:ascii="Times New Roman" w:hAnsi="Times New Roman" w:cs="Times New Roman"/>
          <w:b w:val="0"/>
          <w:color w:val="auto"/>
          <w:szCs w:val="24"/>
        </w:rPr>
        <w:t xml:space="preserve"> на официальном сайте </w:t>
      </w:r>
      <w:r w:rsidR="006A0148" w:rsidRPr="001471FB">
        <w:rPr>
          <w:rFonts w:ascii="Times New Roman" w:hAnsi="Times New Roman" w:cs="Times New Roman"/>
          <w:b w:val="0"/>
          <w:color w:val="auto"/>
          <w:szCs w:val="24"/>
        </w:rPr>
        <w:t>Министерства образования Кузбасса</w:t>
      </w:r>
      <w:r w:rsidR="008A3492" w:rsidRPr="001471FB">
        <w:rPr>
          <w:rFonts w:ascii="Times New Roman" w:hAnsi="Times New Roman" w:cs="Times New Roman"/>
          <w:b w:val="0"/>
          <w:color w:val="auto"/>
          <w:szCs w:val="24"/>
        </w:rPr>
        <w:t>:</w:t>
      </w:r>
      <w:r w:rsidRPr="001471FB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6A0148" w:rsidRPr="001471FB">
        <w:rPr>
          <w:rFonts w:ascii="Times New Roman" w:hAnsi="Times New Roman" w:cs="Times New Roman"/>
          <w:b w:val="0"/>
          <w:color w:val="auto"/>
          <w:szCs w:val="24"/>
        </w:rPr>
        <w:t>Перечень актов, содержащих обязательные требования, соблюдение которых оценивается при проведении мероприятий по федеральному государственному (контролю) надзору в сфере образования</w:t>
      </w:r>
      <w:r w:rsidRPr="001471FB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, </w:t>
      </w:r>
      <w:r w:rsidR="006A0148" w:rsidRPr="001471FB">
        <w:rPr>
          <w:rFonts w:ascii="Times New Roman" w:eastAsiaTheme="minorHAnsi" w:hAnsi="Times New Roman" w:cs="Times New Roman"/>
          <w:b w:val="0"/>
          <w:color w:val="auto"/>
          <w:szCs w:val="24"/>
          <w:lang w:eastAsia="en-US"/>
        </w:rPr>
        <w:t xml:space="preserve">Руководство по соблюдению обязательных требований законодательства Российской Федерации в </w:t>
      </w:r>
      <w:r w:rsidRPr="001471FB">
        <w:rPr>
          <w:rFonts w:ascii="Times New Roman" w:hAnsi="Times New Roman" w:cs="Times New Roman"/>
          <w:b w:val="0"/>
          <w:color w:val="auto"/>
        </w:rPr>
        <w:t xml:space="preserve"> части подготовки, организации и проведения государственной итоговой аттестации по образовательным программам основного общего и среднего общего образования.</w:t>
      </w:r>
    </w:p>
    <w:p w14:paraId="7FE4F915" w14:textId="39E3E828" w:rsidR="009624C9" w:rsidRPr="009624C9" w:rsidRDefault="009624C9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624C9">
        <w:rPr>
          <w:sz w:val="28"/>
          <w:szCs w:val="28"/>
        </w:rPr>
        <w:t>Организациям было направлено 1</w:t>
      </w:r>
      <w:r>
        <w:rPr>
          <w:sz w:val="28"/>
          <w:szCs w:val="28"/>
        </w:rPr>
        <w:t>29</w:t>
      </w:r>
      <w:r w:rsidRPr="009624C9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0E34A028" w14:textId="1C2D8217" w:rsidR="009624C9" w:rsidRPr="009624C9" w:rsidRDefault="009624C9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624C9">
        <w:rPr>
          <w:sz w:val="28"/>
          <w:szCs w:val="28"/>
        </w:rPr>
        <w:t xml:space="preserve">Было осуществлено 102 </w:t>
      </w:r>
      <w:r>
        <w:rPr>
          <w:sz w:val="28"/>
          <w:szCs w:val="28"/>
        </w:rPr>
        <w:t xml:space="preserve">обязательных </w:t>
      </w:r>
      <w:r w:rsidRPr="009624C9">
        <w:rPr>
          <w:sz w:val="28"/>
          <w:szCs w:val="28"/>
        </w:rPr>
        <w:t>профилактических визита.</w:t>
      </w:r>
    </w:p>
    <w:p w14:paraId="6587AA17" w14:textId="77777777" w:rsidR="00F40D11" w:rsidRPr="00ED16CF" w:rsidRDefault="00F40D11" w:rsidP="008862AC">
      <w:pPr>
        <w:jc w:val="center"/>
        <w:rPr>
          <w:color w:val="000000" w:themeColor="text1"/>
          <w:sz w:val="28"/>
          <w:szCs w:val="28"/>
        </w:rPr>
      </w:pPr>
    </w:p>
    <w:p w14:paraId="20951D8F" w14:textId="77777777" w:rsidR="00F40D11" w:rsidRPr="00ED16CF" w:rsidRDefault="00F40D11" w:rsidP="008862A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Анализ и оценка рисков причинения вреда охраняемым законом ценностям</w:t>
      </w:r>
      <w:r w:rsidR="00711C0C"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711C0C" w:rsidRPr="00ED16CF">
        <w:rPr>
          <w:rFonts w:eastAsia="Calibri"/>
          <w:i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</w:t>
      </w:r>
    </w:p>
    <w:p w14:paraId="139BAB54" w14:textId="77777777" w:rsidR="00711C0C" w:rsidRPr="00ED16CF" w:rsidRDefault="00711C0C" w:rsidP="008862A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60867B7" w14:textId="77777777" w:rsidR="00935367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ED16CF">
        <w:rPr>
          <w:rFonts w:eastAsiaTheme="minorHAnsi"/>
          <w:bCs/>
          <w:sz w:val="28"/>
          <w:szCs w:val="28"/>
          <w:lang w:eastAsia="en-US"/>
        </w:rPr>
        <w:t>частью 4 статьи 93 Федерального закона № 273-ФЗ</w:t>
      </w:r>
      <w:r w:rsidR="00935367" w:rsidRPr="00ED16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sz w:val="28"/>
          <w:szCs w:val="28"/>
          <w:lang w:eastAsia="en-US"/>
        </w:rPr>
        <w:t>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</w:t>
      </w:r>
    </w:p>
    <w:p w14:paraId="1B7FCC25" w14:textId="77777777" w:rsidR="00711C0C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 xml:space="preserve">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4" w:history="1">
        <w:r w:rsidRPr="00ED16C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ED16CF">
        <w:rPr>
          <w:rFonts w:eastAsiaTheme="minorHAnsi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10C77A2A" w14:textId="77777777" w:rsidR="00711C0C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 xml:space="preserve">Согласно части 5 статьи 93 Федерального закона № 273-ФЗ, федеральный государственный контроль (надзор) в сфере образования осуществляется в соответствии с </w:t>
      </w:r>
      <w:hyperlink r:id="rId15" w:history="1">
        <w:r w:rsidRPr="00ED16CF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ED16CF">
        <w:rPr>
          <w:rFonts w:eastAsiaTheme="minorHAnsi"/>
          <w:bCs/>
          <w:sz w:val="28"/>
          <w:szCs w:val="28"/>
          <w:lang w:eastAsia="en-US"/>
        </w:rPr>
        <w:t>, утверждаемым Правительством Российской Федерации.</w:t>
      </w:r>
    </w:p>
    <w:p w14:paraId="4FA6651D" w14:textId="77777777" w:rsidR="00711C0C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 xml:space="preserve">В соответствии с  </w:t>
      </w:r>
      <w:r w:rsidRPr="00ED16CF">
        <w:rPr>
          <w:rFonts w:eastAsiaTheme="minorHAnsi"/>
          <w:sz w:val="28"/>
          <w:szCs w:val="28"/>
          <w:lang w:eastAsia="en-US"/>
        </w:rPr>
        <w:t>Положением о федеральном государственном контроле (надзоре) в сфере образования, утвержд</w:t>
      </w:r>
      <w:r w:rsidR="00935367" w:rsidRPr="00ED16CF">
        <w:rPr>
          <w:rFonts w:eastAsiaTheme="minorHAnsi"/>
          <w:sz w:val="28"/>
          <w:szCs w:val="28"/>
          <w:lang w:eastAsia="en-US"/>
        </w:rPr>
        <w:t>ё</w:t>
      </w:r>
      <w:r w:rsidRPr="00ED16CF">
        <w:rPr>
          <w:rFonts w:eastAsiaTheme="minorHAnsi"/>
          <w:sz w:val="28"/>
          <w:szCs w:val="28"/>
          <w:lang w:eastAsia="en-US"/>
        </w:rPr>
        <w:t xml:space="preserve">нным Постановлением Правительства </w:t>
      </w:r>
      <w:r w:rsidRPr="00ED16CF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ED16CF">
        <w:rPr>
          <w:rFonts w:eastAsiaTheme="minorHAnsi"/>
          <w:sz w:val="28"/>
          <w:szCs w:val="28"/>
          <w:lang w:eastAsia="en-US"/>
        </w:rPr>
        <w:t xml:space="preserve"> от 25.06.2021 № 997,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</w:t>
      </w:r>
    </w:p>
    <w:p w14:paraId="3D81EACB" w14:textId="77777777" w:rsidR="00B47393" w:rsidRPr="00ED16CF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Основными рисками</w:t>
      </w:r>
      <w:r w:rsidR="00B47393" w:rsidRPr="00ED16CF">
        <w:rPr>
          <w:rFonts w:eastAsiaTheme="minorHAnsi"/>
          <w:bCs/>
          <w:sz w:val="28"/>
          <w:szCs w:val="28"/>
          <w:lang w:eastAsia="en-US"/>
        </w:rPr>
        <w:t xml:space="preserve"> причинения вреда (ущерба) охраняемым законом ценностям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, возникающими в результате нарушения обязательных требований</w:t>
      </w:r>
      <w:r w:rsidR="00B47393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сфере образования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711C0C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являются:</w:t>
      </w:r>
    </w:p>
    <w:p w14:paraId="3C193EBF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нарушение прав обучающихся на получение образования,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качественного образования;</w:t>
      </w:r>
    </w:p>
    <w:p w14:paraId="2F88E66D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при</w:t>
      </w:r>
      <w:r w:rsidR="0054761F" w:rsidRPr="00ED16CF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ма в образовательную организацию;</w:t>
      </w:r>
    </w:p>
    <w:p w14:paraId="31FCB08D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проведения государственной итоговой аттестации;</w:t>
      </w:r>
    </w:p>
    <w:p w14:paraId="460DD99A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условий для охраны здоровья обучающихся; </w:t>
      </w:r>
    </w:p>
    <w:p w14:paraId="1C61D49F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отсутствие на официальных сайтах подконтрольных субъектов в информационно-телекоммуникационной сети «Интернет» предусмотренной законодательством об образовании информации;</w:t>
      </w:r>
    </w:p>
    <w:p w14:paraId="70268BE9" w14:textId="77777777" w:rsidR="00B47393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установленных законодательством об образовании требований к организации и осуществлению образовательной деятельности;</w:t>
      </w:r>
    </w:p>
    <w:p w14:paraId="11D253AC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отсутствие доступа к электронной информационно-образовательной среде образовательной организации всем участникам образовательного процесса, к профессиональным базам данных, информационным справочным и поисковым системам, а также иным информационным ресурсам;</w:t>
      </w:r>
    </w:p>
    <w:p w14:paraId="4CE0A1DC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отсутствие условий, обеспечивающих доступность инвалидов к объектам образовательной организации, необходимых для осуществления образовательной деятельности, и предоставляемых образовательных услуг;</w:t>
      </w:r>
    </w:p>
    <w:p w14:paraId="60AE4D7C" w14:textId="77777777" w:rsidR="00F40D11" w:rsidRPr="00ED16CF" w:rsidRDefault="00B47393" w:rsidP="000B78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материально-технического обеспечения образовательной деятельности в соответствии с требованиями федеральных государственных образовательных </w:t>
      </w:r>
      <w:hyperlink r:id="rId16" w:history="1">
        <w:r w:rsidR="00F40D11" w:rsidRPr="00ED16CF">
          <w:rPr>
            <w:rFonts w:eastAsiaTheme="minorHAnsi"/>
            <w:color w:val="000000" w:themeColor="text1"/>
            <w:sz w:val="28"/>
            <w:szCs w:val="28"/>
            <w:lang w:eastAsia="en-US"/>
          </w:rPr>
          <w:t>стандартов</w:t>
        </w:r>
      </w:hyperlink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, федеральными государственными требованиями</w:t>
      </w:r>
      <w:r w:rsidR="00F40D11" w:rsidRPr="00ED16CF">
        <w:rPr>
          <w:color w:val="000000" w:themeColor="text1"/>
          <w:sz w:val="28"/>
          <w:szCs w:val="28"/>
        </w:rPr>
        <w:t xml:space="preserve"> и (или) образовательными стандартами;</w:t>
      </w:r>
    </w:p>
    <w:p w14:paraId="19DF82B6" w14:textId="77777777" w:rsidR="00F40D11" w:rsidRPr="00ED16CF" w:rsidRDefault="00B47393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допуск к педагогической деятельности лиц, не отвечающих квалификационным требованиям;</w:t>
      </w:r>
    </w:p>
    <w:p w14:paraId="2EA652D7" w14:textId="77777777" w:rsidR="006644E7" w:rsidRPr="00ED16CF" w:rsidRDefault="00B47393" w:rsidP="000B780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ED16CF">
        <w:rPr>
          <w:color w:val="000000" w:themeColor="text1"/>
          <w:sz w:val="28"/>
          <w:szCs w:val="28"/>
        </w:rPr>
        <w:t xml:space="preserve">- </w:t>
      </w:r>
      <w:r w:rsidR="00F40D11" w:rsidRPr="00ED16CF">
        <w:rPr>
          <w:color w:val="000000" w:themeColor="text1"/>
          <w:sz w:val="28"/>
          <w:szCs w:val="28"/>
        </w:rPr>
        <w:t xml:space="preserve">отсутствие безопасных условий обучения, в том числе положительного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</w:t>
      </w:r>
      <w:r w:rsidR="00F40D11" w:rsidRPr="00ED16CF">
        <w:rPr>
          <w:color w:val="000000" w:themeColor="text1"/>
          <w:sz w:val="28"/>
          <w:szCs w:val="28"/>
        </w:rPr>
        <w:t>.</w:t>
      </w:r>
    </w:p>
    <w:p w14:paraId="3DC4C9F6" w14:textId="77777777" w:rsidR="002930B3" w:rsidRPr="00ED16CF" w:rsidRDefault="009262DE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6CF">
        <w:rPr>
          <w:rFonts w:eastAsia="Calibri"/>
          <w:sz w:val="28"/>
          <w:szCs w:val="28"/>
        </w:rPr>
        <w:t xml:space="preserve">Программа профилактики направлена на </w:t>
      </w:r>
      <w:r w:rsidRPr="00ED16CF">
        <w:rPr>
          <w:sz w:val="28"/>
        </w:rPr>
        <w:t>р</w:t>
      </w:r>
      <w:r w:rsidR="006644E7" w:rsidRPr="00ED16CF">
        <w:rPr>
          <w:sz w:val="28"/>
        </w:rPr>
        <w:t>еализаци</w:t>
      </w:r>
      <w:r w:rsidRPr="00ED16CF">
        <w:rPr>
          <w:sz w:val="28"/>
        </w:rPr>
        <w:t>ю</w:t>
      </w:r>
      <w:r w:rsidR="006644E7" w:rsidRPr="00ED16CF">
        <w:rPr>
          <w:sz w:val="28"/>
        </w:rPr>
        <w:t xml:space="preserve"> комплекса мер по </w:t>
      </w:r>
      <w:r w:rsidRPr="00ED16CF">
        <w:rPr>
          <w:sz w:val="28"/>
        </w:rPr>
        <w:t xml:space="preserve">осуществлению </w:t>
      </w:r>
      <w:r w:rsidR="006644E7" w:rsidRPr="00ED16CF">
        <w:rPr>
          <w:sz w:val="28"/>
        </w:rPr>
        <w:t>системной профилактической работы, ориентированной на соблюдение</w:t>
      </w:r>
      <w:r w:rsidRPr="00ED16CF">
        <w:rPr>
          <w:sz w:val="28"/>
        </w:rPr>
        <w:t xml:space="preserve"> подконтрольными</w:t>
      </w:r>
      <w:r w:rsidR="006644E7" w:rsidRPr="00ED16CF">
        <w:rPr>
          <w:sz w:val="28"/>
        </w:rPr>
        <w:t xml:space="preserve"> субъектами предъявляемых </w:t>
      </w:r>
      <w:r w:rsidRPr="00ED16CF">
        <w:rPr>
          <w:sz w:val="28"/>
        </w:rPr>
        <w:t xml:space="preserve">обязательных </w:t>
      </w:r>
      <w:r w:rsidR="006644E7" w:rsidRPr="00ED16CF">
        <w:rPr>
          <w:sz w:val="28"/>
          <w:szCs w:val="28"/>
        </w:rPr>
        <w:t>требований</w:t>
      </w:r>
      <w:r w:rsidR="007811CD" w:rsidRPr="00ED16CF">
        <w:rPr>
          <w:sz w:val="28"/>
          <w:szCs w:val="28"/>
        </w:rPr>
        <w:t xml:space="preserve">; </w:t>
      </w:r>
      <w:r w:rsidR="007811CD" w:rsidRPr="00ED16CF">
        <w:rPr>
          <w:rFonts w:eastAsiaTheme="minorHAnsi"/>
          <w:sz w:val="28"/>
          <w:szCs w:val="28"/>
          <w:lang w:eastAsia="en-US"/>
        </w:rPr>
        <w:t xml:space="preserve">формирование добросовестного, правового поведения </w:t>
      </w:r>
      <w:r w:rsidR="007811CD" w:rsidRPr="00ED16CF">
        <w:rPr>
          <w:sz w:val="28"/>
        </w:rPr>
        <w:t xml:space="preserve">подконтрольных субъектов </w:t>
      </w:r>
      <w:r w:rsidR="007811CD" w:rsidRPr="00ED16CF">
        <w:rPr>
          <w:rFonts w:eastAsiaTheme="minorHAnsi"/>
          <w:sz w:val="28"/>
          <w:szCs w:val="28"/>
          <w:lang w:eastAsia="en-US"/>
        </w:rPr>
        <w:t>и единого понимания обязательных требований.</w:t>
      </w:r>
    </w:p>
    <w:p w14:paraId="4184C3A0" w14:textId="77777777" w:rsidR="002930B3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D16CF">
        <w:rPr>
          <w:sz w:val="28"/>
          <w:szCs w:val="28"/>
        </w:rPr>
        <w:t xml:space="preserve">Проведение </w:t>
      </w:r>
      <w:r w:rsidR="006644E7" w:rsidRPr="00ED16CF">
        <w:rPr>
          <w:color w:val="000000"/>
          <w:sz w:val="28"/>
          <w:szCs w:val="28"/>
        </w:rPr>
        <w:t>систем</w:t>
      </w:r>
      <w:r w:rsidRPr="00ED16CF">
        <w:rPr>
          <w:color w:val="000000"/>
          <w:sz w:val="28"/>
          <w:szCs w:val="28"/>
        </w:rPr>
        <w:t>ной</w:t>
      </w:r>
      <w:r w:rsidR="006644E7" w:rsidRPr="00ED16CF">
        <w:rPr>
          <w:color w:val="000000"/>
          <w:sz w:val="28"/>
          <w:szCs w:val="28"/>
        </w:rPr>
        <w:t xml:space="preserve"> профилактической работы позволит снизить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риски </w:t>
      </w:r>
      <w:r w:rsidRPr="00ED16CF">
        <w:rPr>
          <w:rFonts w:eastAsiaTheme="minorHAnsi"/>
          <w:bCs/>
          <w:sz w:val="28"/>
          <w:szCs w:val="28"/>
          <w:lang w:eastAsia="en-US"/>
        </w:rPr>
        <w:t>причинения вреда (ущерба) охраняемым законом ценностям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, возникающие в результате нарушения обязательных требований в сфере образования</w:t>
      </w:r>
      <w:r w:rsidR="002930B3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930B3" w:rsidRPr="00ED16CF">
        <w:rPr>
          <w:color w:val="000000"/>
          <w:sz w:val="28"/>
          <w:szCs w:val="28"/>
        </w:rPr>
        <w:t>предупредить</w:t>
      </w:r>
      <w:r w:rsidR="006641D9" w:rsidRPr="00ED16CF">
        <w:rPr>
          <w:rFonts w:ascii="Arial" w:hAnsi="Arial" w:cs="Arial"/>
          <w:color w:val="000000"/>
          <w:sz w:val="28"/>
          <w:szCs w:val="28"/>
        </w:rPr>
        <w:t xml:space="preserve"> </w:t>
      </w:r>
      <w:r w:rsidR="002930B3" w:rsidRPr="00ED16CF">
        <w:rPr>
          <w:color w:val="000000"/>
          <w:sz w:val="28"/>
          <w:szCs w:val="28"/>
        </w:rPr>
        <w:t>нарушения обязательных требований.</w:t>
      </w:r>
    </w:p>
    <w:p w14:paraId="1D51A220" w14:textId="77777777" w:rsidR="006644E7" w:rsidRPr="00ED16CF" w:rsidRDefault="006644E7" w:rsidP="004707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FC566A9" w14:textId="77777777" w:rsidR="00F72B2D" w:rsidRPr="00ED16CF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b/>
          <w:sz w:val="28"/>
          <w:szCs w:val="28"/>
        </w:rPr>
        <w:t>Раздел 2. Ц</w:t>
      </w:r>
      <w:r w:rsidRPr="00ED16CF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14:paraId="330054B6" w14:textId="77777777" w:rsidR="00F72B2D" w:rsidRPr="00ED16CF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BE9280" w14:textId="77777777" w:rsidR="00F72B2D" w:rsidRPr="00ED16CF" w:rsidRDefault="00F72B2D" w:rsidP="000B7807">
      <w:pPr>
        <w:widowControl w:val="0"/>
        <w:shd w:val="clear" w:color="auto" w:fill="FFFFFF"/>
        <w:suppressAutoHyphens/>
        <w:ind w:left="707" w:firstLine="2"/>
        <w:jc w:val="both"/>
        <w:textAlignment w:val="baseline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 xml:space="preserve"> Цели </w:t>
      </w:r>
      <w:r w:rsidRPr="00ED16CF">
        <w:rPr>
          <w:rFonts w:eastAsia="Calibri"/>
          <w:b/>
          <w:sz w:val="28"/>
          <w:szCs w:val="28"/>
        </w:rPr>
        <w:t>реализации Программы профилактики</w:t>
      </w:r>
      <w:r w:rsidRPr="00ED16CF">
        <w:rPr>
          <w:b/>
          <w:sz w:val="28"/>
          <w:szCs w:val="28"/>
        </w:rPr>
        <w:t>:</w:t>
      </w:r>
    </w:p>
    <w:p w14:paraId="6006FDCF" w14:textId="77777777" w:rsidR="008028A0" w:rsidRPr="00ED16C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 xml:space="preserve">- создание условий для доведения обязательных требований до </w:t>
      </w:r>
      <w:r w:rsidR="00FA72AA" w:rsidRPr="00ED16CF">
        <w:rPr>
          <w:color w:val="000000" w:themeColor="text1"/>
          <w:sz w:val="28"/>
          <w:szCs w:val="28"/>
        </w:rPr>
        <w:t>подконтрольных субъектов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, повышение информированности о способах их </w:t>
      </w:r>
      <w:r w:rsidRPr="00ED16CF">
        <w:rPr>
          <w:rFonts w:eastAsiaTheme="minorHAnsi"/>
          <w:bCs/>
          <w:sz w:val="28"/>
          <w:szCs w:val="28"/>
          <w:lang w:eastAsia="en-US"/>
        </w:rPr>
        <w:lastRenderedPageBreak/>
        <w:t>соблюдения;</w:t>
      </w:r>
    </w:p>
    <w:p w14:paraId="0743C8B7" w14:textId="77777777" w:rsidR="00F40D11" w:rsidRPr="00ED16C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 xml:space="preserve">- </w:t>
      </w:r>
      <w:r w:rsidR="00F40D11" w:rsidRPr="00ED16CF">
        <w:rPr>
          <w:color w:val="000000" w:themeColor="text1"/>
          <w:sz w:val="28"/>
          <w:szCs w:val="28"/>
        </w:rPr>
        <w:t xml:space="preserve">предупреждение нарушений </w:t>
      </w:r>
      <w:r w:rsidR="00FA72AA" w:rsidRPr="00ED16CF">
        <w:rPr>
          <w:color w:val="000000" w:themeColor="text1"/>
          <w:sz w:val="28"/>
          <w:szCs w:val="28"/>
        </w:rPr>
        <w:t xml:space="preserve">подконтрольными субъектами </w:t>
      </w:r>
      <w:r w:rsidR="00F40D11" w:rsidRPr="00ED16CF">
        <w:rPr>
          <w:color w:val="000000" w:themeColor="text1"/>
          <w:sz w:val="28"/>
          <w:szCs w:val="28"/>
        </w:rPr>
        <w:t xml:space="preserve">обязательных требований, включая устранение </w:t>
      </w:r>
      <w:r w:rsidRPr="00ED16CF">
        <w:rPr>
          <w:color w:val="000000" w:themeColor="text1"/>
          <w:sz w:val="28"/>
          <w:szCs w:val="28"/>
        </w:rPr>
        <w:t xml:space="preserve">условий, </w:t>
      </w:r>
      <w:r w:rsidR="00F40D11" w:rsidRPr="00ED16CF">
        <w:rPr>
          <w:color w:val="000000" w:themeColor="text1"/>
          <w:sz w:val="28"/>
          <w:szCs w:val="28"/>
        </w:rPr>
        <w:t>причин</w:t>
      </w:r>
      <w:r w:rsidRPr="00ED16CF">
        <w:rPr>
          <w:color w:val="000000" w:themeColor="text1"/>
          <w:sz w:val="28"/>
          <w:szCs w:val="28"/>
        </w:rPr>
        <w:t xml:space="preserve"> и</w:t>
      </w:r>
      <w:r w:rsidR="00F40D11" w:rsidRPr="00ED16CF">
        <w:rPr>
          <w:color w:val="000000" w:themeColor="text1"/>
          <w:sz w:val="28"/>
          <w:szCs w:val="28"/>
        </w:rPr>
        <w:t xml:space="preserve"> факторов, </w:t>
      </w:r>
      <w:r w:rsidRPr="00ED16CF">
        <w:rPr>
          <w:rFonts w:eastAsiaTheme="minorHAnsi"/>
          <w:bCs/>
          <w:sz w:val="28"/>
          <w:szCs w:val="28"/>
          <w:lang w:eastAsia="en-US"/>
        </w:rPr>
        <w:t>способных привести к нарушениям обязательных требований и (или) причинению вреда (ущерба) охраняемым законом ценностям;</w:t>
      </w:r>
    </w:p>
    <w:p w14:paraId="4E77D824" w14:textId="77777777" w:rsidR="008028A0" w:rsidRPr="00ED16C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 xml:space="preserve">- 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</w:t>
      </w:r>
      <w:r w:rsidR="00FA72AA" w:rsidRPr="00ED16CF">
        <w:rPr>
          <w:color w:val="000000" w:themeColor="text1"/>
          <w:sz w:val="28"/>
          <w:szCs w:val="28"/>
        </w:rPr>
        <w:t>подконтрольными субъектами</w:t>
      </w:r>
      <w:r w:rsidRPr="00ED16CF">
        <w:rPr>
          <w:rFonts w:eastAsiaTheme="minorHAnsi"/>
          <w:bCs/>
          <w:sz w:val="28"/>
          <w:szCs w:val="28"/>
          <w:lang w:eastAsia="en-US"/>
        </w:rPr>
        <w:t>;</w:t>
      </w:r>
    </w:p>
    <w:p w14:paraId="66ABB7BD" w14:textId="77777777" w:rsidR="008028A0" w:rsidRPr="00ED16CF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административной нагрузки на подконтрольные субъекты;</w:t>
      </w:r>
    </w:p>
    <w:p w14:paraId="64B4C59E" w14:textId="77777777" w:rsidR="008028A0" w:rsidRPr="00ED16CF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прозрачности осуществления Министерством образования Кузбасса контрольных (надзорных)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7811CD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0E3730" w14:textId="77777777" w:rsidR="00F40D11" w:rsidRPr="00ED16CF" w:rsidRDefault="00F40D11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="008028A0" w:rsidRPr="00ED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8028A0" w:rsidRPr="00ED16CF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 профилактики</w:t>
      </w:r>
      <w:r w:rsidRPr="00ED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A67D86B" w14:textId="77777777" w:rsidR="00F40D11" w:rsidRPr="00ED16C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, фактор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способствующи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нарушению обязательных требований, определ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или снижения рисков их возникновения;</w:t>
      </w:r>
    </w:p>
    <w:p w14:paraId="2CE6729D" w14:textId="77777777" w:rsidR="00F40D11" w:rsidRPr="00ED16C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типичны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и подгот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овить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по их профилактике;</w:t>
      </w:r>
    </w:p>
    <w:p w14:paraId="1FC7C089" w14:textId="77777777" w:rsidR="008028A0" w:rsidRPr="00ED16C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повы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сить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грамотности подконтрольных субъектов;</w:t>
      </w:r>
    </w:p>
    <w:p w14:paraId="4D3216E5" w14:textId="77777777" w:rsidR="0066027A" w:rsidRPr="00ED16CF" w:rsidRDefault="008028A0" w:rsidP="000B780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сни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зить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требований, выявляемых в ходе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Кузбасса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(надзорных) мероприятий при осуществлении федерального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в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сфере образования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A521D7" w14:textId="77777777" w:rsidR="0066027A" w:rsidRPr="00ED16CF" w:rsidRDefault="0066027A" w:rsidP="006602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B0FF5FD" w14:textId="77777777" w:rsidR="004A458F" w:rsidRPr="00ED16CF" w:rsidRDefault="004A458F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E5CF6A7" w14:textId="77777777" w:rsidR="0066027A" w:rsidRPr="00ED16CF" w:rsidRDefault="0066027A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  <w:sectPr w:rsidR="0066027A" w:rsidRPr="00ED16CF" w:rsidSect="00A773CF">
          <w:headerReference w:type="default" r:id="rId17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3F6F355E" w14:textId="77777777" w:rsidR="004A458F" w:rsidRPr="00ED16CF" w:rsidRDefault="008647FD" w:rsidP="0054761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213"/>
      <w:bookmarkEnd w:id="1"/>
      <w:r w:rsidRPr="00ED16CF">
        <w:rPr>
          <w:rFonts w:eastAsiaTheme="minorHAns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14:paraId="285F22AE" w14:textId="77777777" w:rsidR="007F0FE6" w:rsidRPr="00ED16CF" w:rsidRDefault="007F0FE6" w:rsidP="0054761F">
      <w:pPr>
        <w:jc w:val="center"/>
        <w:rPr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7763"/>
        <w:gridCol w:w="2409"/>
        <w:gridCol w:w="4111"/>
      </w:tblGrid>
      <w:tr w:rsidR="00A07740" w:rsidRPr="00ED16CF" w14:paraId="2A203019" w14:textId="77777777" w:rsidTr="007760B3">
        <w:trPr>
          <w:trHeight w:val="609"/>
        </w:trPr>
        <w:tc>
          <w:tcPr>
            <w:tcW w:w="709" w:type="dxa"/>
            <w:vMerge w:val="restart"/>
          </w:tcPr>
          <w:p w14:paraId="64C22448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63" w:type="dxa"/>
            <w:vMerge w:val="restart"/>
          </w:tcPr>
          <w:p w14:paraId="06F6CB68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409" w:type="dxa"/>
            <w:vMerge w:val="restart"/>
          </w:tcPr>
          <w:p w14:paraId="44E601D0" w14:textId="77777777" w:rsidR="00A07740" w:rsidRPr="00ED16CF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111" w:type="dxa"/>
            <w:vMerge w:val="restart"/>
          </w:tcPr>
          <w:p w14:paraId="46E068C5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07740" w:rsidRPr="00ED16CF" w14:paraId="7917216E" w14:textId="77777777" w:rsidTr="007760B3">
        <w:trPr>
          <w:trHeight w:val="609"/>
        </w:trPr>
        <w:tc>
          <w:tcPr>
            <w:tcW w:w="709" w:type="dxa"/>
            <w:vMerge/>
          </w:tcPr>
          <w:p w14:paraId="2FE20374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vMerge/>
          </w:tcPr>
          <w:p w14:paraId="0CAB40DA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0E39828" w14:textId="77777777" w:rsidR="00A07740" w:rsidRPr="00ED16CF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650E968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90" w:rsidRPr="00ED16CF" w14:paraId="2C00B5A4" w14:textId="77777777" w:rsidTr="007760B3">
        <w:trPr>
          <w:trHeight w:val="70"/>
        </w:trPr>
        <w:tc>
          <w:tcPr>
            <w:tcW w:w="709" w:type="dxa"/>
          </w:tcPr>
          <w:p w14:paraId="076A7353" w14:textId="77777777" w:rsidR="00DA1B90" w:rsidRPr="00ED16CF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14:paraId="19D6DC18" w14:textId="77777777" w:rsidR="00CC3CC3" w:rsidRPr="00ED16CF" w:rsidRDefault="00DA1B90" w:rsidP="0054761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>, посредством размещения соответствующих сведений на официальном сайте</w:t>
            </w:r>
            <w:r w:rsidR="00323199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образования Кузбасса</w:t>
            </w:r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в информационно-телекоммуникационной сети «Интернет» (далее</w:t>
            </w:r>
            <w:r w:rsidR="0054761F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по тексту </w:t>
            </w:r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>соответственно - официальный сайт, сеть «Интернет»), через личные кабинеты контролируемых лиц в государственных информационных системах.</w:t>
            </w:r>
          </w:p>
        </w:tc>
        <w:tc>
          <w:tcPr>
            <w:tcW w:w="2409" w:type="dxa"/>
          </w:tcPr>
          <w:p w14:paraId="62C64D3F" w14:textId="77777777" w:rsidR="00CC3CC3" w:rsidRPr="00ED16CF" w:rsidRDefault="007846C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  <w:r w:rsidR="00CF1D85" w:rsidRPr="00ED1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8E637E" w14:textId="77777777" w:rsidR="00CC3CC3" w:rsidRPr="00ED16CF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  <w:r w:rsidR="00CF1D85" w:rsidRPr="00ED1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8BD169" w14:textId="77777777" w:rsidR="00CC3CC3" w:rsidRPr="00ED16CF" w:rsidRDefault="008862AC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Громов С.В</w:t>
            </w:r>
            <w:r w:rsidR="00CC3CC3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ED6DB4" w14:textId="77777777" w:rsidR="00DA1B90" w:rsidRPr="00ED16CF" w:rsidRDefault="00DA1B9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A9673F3" w14:textId="77777777" w:rsidR="00CC3CC3" w:rsidRPr="00ED16CF" w:rsidRDefault="00CC3CC3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8EAF7CA" w14:textId="77777777" w:rsidR="00CC3CC3" w:rsidRPr="00ED16CF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(по мере издания нормативных правовых актов)</w:t>
            </w:r>
            <w:r w:rsidR="0074439B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0B0F1" w14:textId="77777777" w:rsidR="00DA1B90" w:rsidRPr="00ED16CF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9B" w:rsidRPr="00ED16CF" w14:paraId="66298794" w14:textId="77777777" w:rsidTr="0074439B">
        <w:trPr>
          <w:trHeight w:val="837"/>
        </w:trPr>
        <w:tc>
          <w:tcPr>
            <w:tcW w:w="709" w:type="dxa"/>
          </w:tcPr>
          <w:p w14:paraId="32450EE0" w14:textId="77777777" w:rsidR="0074439B" w:rsidRPr="00ED16CF" w:rsidRDefault="0074439B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14:paraId="1E5866FE" w14:textId="77777777" w:rsidR="0074439B" w:rsidRPr="00ED16CF" w:rsidRDefault="0074439B" w:rsidP="0074439B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D16CF">
              <w:rPr>
                <w:rFonts w:eastAsia="Calibri"/>
                <w:sz w:val="28"/>
                <w:szCs w:val="28"/>
              </w:rPr>
              <w:t>Мониторинг правоприменения</w:t>
            </w:r>
            <w:r w:rsidRPr="00ED16CF">
              <w:rPr>
                <w:rFonts w:eastAsia="Calibri"/>
              </w:rPr>
              <w:t xml:space="preserve"> </w:t>
            </w:r>
            <w:r w:rsidRPr="00ED16CF">
              <w:rPr>
                <w:rFonts w:eastAsia="Calibri"/>
                <w:sz w:val="28"/>
                <w:szCs w:val="28"/>
              </w:rPr>
              <w:t>в отношении нормативных правовых актов, регулирующих вопросы в части осуществления федерального государственного контроля (надзора) в сфере образования.</w:t>
            </w:r>
          </w:p>
          <w:p w14:paraId="4073D9EB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7BD653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Оценка целесообразности отнесения действующих нормативных правовых актов Российской Федерации в сфере образования к предмету </w:t>
            </w:r>
            <w:r w:rsidRPr="00ED16C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государственного контроля (надзора) в сфере образования</w:t>
            </w: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4DA12B5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D0C7A73" w14:textId="77777777" w:rsidR="0054761F" w:rsidRPr="00ED16CF" w:rsidRDefault="0074439B" w:rsidP="0054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на официальном сайте Министерства образования Кузбасса в сети «Интернет» информации 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3 статьи 46 Федерального закона</w:t>
            </w:r>
          </w:p>
          <w:p w14:paraId="42C27FAB" w14:textId="77777777" w:rsidR="0074439B" w:rsidRPr="00ED16CF" w:rsidRDefault="0074439B" w:rsidP="0054761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от 31.07.2021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09" w:type="dxa"/>
          </w:tcPr>
          <w:p w14:paraId="3AA8A08F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Громов С.В.</w:t>
            </w:r>
          </w:p>
          <w:p w14:paraId="722454D4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742C5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98637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EAF31" w14:textId="77777777" w:rsidR="008862AC" w:rsidRPr="00ED16C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3C205" w14:textId="77777777" w:rsidR="008862AC" w:rsidRPr="00ED16C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7F16FDC6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14:paraId="30128B78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  <w:p w14:paraId="527D3BDB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E226B" w14:textId="77777777" w:rsidR="008862AC" w:rsidRPr="00ED16C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B1EE5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14:paraId="6E4CD742" w14:textId="77777777" w:rsidR="0074439B" w:rsidRPr="00ED16CF" w:rsidRDefault="0074439B" w:rsidP="0036131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4EAF54B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14:paraId="14D0F612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(по мере издания нормативных правовых актов).</w:t>
            </w:r>
          </w:p>
          <w:p w14:paraId="2F7CD061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14:paraId="6252E9C9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1DFA7FA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C3BE123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38C1D9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717C45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B94620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C3F20C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В течение 2 рабочих дней с момента передачи в отдел </w:t>
            </w:r>
            <w:r w:rsidRPr="00ED16CF">
              <w:rPr>
                <w:sz w:val="28"/>
                <w:szCs w:val="28"/>
              </w:rPr>
              <w:lastRenderedPageBreak/>
              <w:t>информатизации.</w:t>
            </w:r>
          </w:p>
        </w:tc>
      </w:tr>
      <w:tr w:rsidR="00A3429E" w:rsidRPr="00ED16CF" w14:paraId="1CD941C0" w14:textId="77777777" w:rsidTr="0054761F">
        <w:trPr>
          <w:trHeight w:val="251"/>
        </w:trPr>
        <w:tc>
          <w:tcPr>
            <w:tcW w:w="709" w:type="dxa"/>
          </w:tcPr>
          <w:p w14:paraId="62433512" w14:textId="77777777" w:rsidR="00A3429E" w:rsidRPr="00ED16CF" w:rsidRDefault="00A3429E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0428" w:rsidRPr="00ED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14:paraId="4757DA7E" w14:textId="77777777" w:rsidR="00A3429E" w:rsidRPr="00ED16CF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D16CF">
              <w:rPr>
                <w:iCs/>
                <w:sz w:val="28"/>
                <w:szCs w:val="28"/>
              </w:rPr>
              <w:t>Организация «Горячей линии» по телефону</w:t>
            </w:r>
            <w:r w:rsidR="0054761F" w:rsidRPr="00ED16CF">
              <w:rPr>
                <w:iCs/>
                <w:sz w:val="28"/>
                <w:szCs w:val="28"/>
              </w:rPr>
              <w:t xml:space="preserve"> </w:t>
            </w:r>
            <w:r w:rsidRPr="00ED16CF">
              <w:rPr>
                <w:iCs/>
                <w:sz w:val="28"/>
                <w:szCs w:val="28"/>
              </w:rPr>
              <w:t>по актуальным вопросам соблюдения требований законодательства в сфере образования</w:t>
            </w:r>
          </w:p>
        </w:tc>
        <w:tc>
          <w:tcPr>
            <w:tcW w:w="2409" w:type="dxa"/>
          </w:tcPr>
          <w:p w14:paraId="1065DD48" w14:textId="77777777" w:rsidR="007846C0" w:rsidRPr="00ED16CF" w:rsidRDefault="007846C0" w:rsidP="00A3429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2EE6CDE7" w14:textId="77777777" w:rsidR="007846C0" w:rsidRPr="00ED16CF" w:rsidRDefault="007846C0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М.А., </w:t>
            </w:r>
          </w:p>
          <w:p w14:paraId="6775D9FA" w14:textId="77777777" w:rsidR="00A3429E" w:rsidRPr="00ED16CF" w:rsidRDefault="008862AC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Лапина С.В.,</w:t>
            </w:r>
          </w:p>
          <w:p w14:paraId="2F383B77" w14:textId="77777777" w:rsidR="008862AC" w:rsidRPr="00ED16CF" w:rsidRDefault="008862AC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Громов С.В.</w:t>
            </w:r>
          </w:p>
        </w:tc>
        <w:tc>
          <w:tcPr>
            <w:tcW w:w="4111" w:type="dxa"/>
          </w:tcPr>
          <w:p w14:paraId="1B4E106F" w14:textId="77777777" w:rsidR="008D2A2D" w:rsidRPr="00ED16CF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Первая пятница</w:t>
            </w:r>
            <w:r w:rsidR="00085451" w:rsidRPr="00ED16CF">
              <w:rPr>
                <w:sz w:val="28"/>
                <w:szCs w:val="28"/>
              </w:rPr>
              <w:t xml:space="preserve"> </w:t>
            </w:r>
            <w:r w:rsidRPr="00ED16CF">
              <w:rPr>
                <w:sz w:val="28"/>
                <w:szCs w:val="28"/>
              </w:rPr>
              <w:t>месяца</w:t>
            </w:r>
          </w:p>
        </w:tc>
      </w:tr>
      <w:tr w:rsidR="008D2A2D" w:rsidRPr="00ED16CF" w14:paraId="407B42E1" w14:textId="77777777" w:rsidTr="0074439B">
        <w:trPr>
          <w:trHeight w:val="1605"/>
        </w:trPr>
        <w:tc>
          <w:tcPr>
            <w:tcW w:w="709" w:type="dxa"/>
          </w:tcPr>
          <w:p w14:paraId="55BC2AE8" w14:textId="77777777" w:rsidR="008D2A2D" w:rsidRPr="00ED16CF" w:rsidRDefault="008D2A2D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0428" w:rsidRPr="00ED1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2EC6DD0D" w14:textId="77777777" w:rsidR="00754768" w:rsidRPr="00ED16CF" w:rsidRDefault="008D2A2D" w:rsidP="00E148D8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D16CF">
              <w:rPr>
                <w:iCs/>
                <w:sz w:val="28"/>
                <w:szCs w:val="28"/>
              </w:rPr>
              <w:t>Проведение практических семинаров, совещаний, круглых столов</w:t>
            </w:r>
            <w:r w:rsidR="00754768" w:rsidRPr="00ED16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E1AFC3D" w14:textId="77777777" w:rsidR="00754768" w:rsidRPr="00ED16CF" w:rsidRDefault="008D2A2D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14:paraId="0C4B72B3" w14:textId="77777777" w:rsidR="008D2A2D" w:rsidRPr="00ED16CF" w:rsidRDefault="00B13C33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A2D" w:rsidRPr="00ED16C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  <w:p w14:paraId="457BFBE4" w14:textId="77777777" w:rsidR="008D2A2D" w:rsidRPr="00ED16CF" w:rsidRDefault="008D2A2D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88" w:rsidRPr="00ED16CF" w14:paraId="7BAD6C51" w14:textId="77777777" w:rsidTr="0074439B">
        <w:trPr>
          <w:trHeight w:val="1605"/>
        </w:trPr>
        <w:tc>
          <w:tcPr>
            <w:tcW w:w="709" w:type="dxa"/>
          </w:tcPr>
          <w:p w14:paraId="53C17E8A" w14:textId="77777777" w:rsidR="00311C88" w:rsidRPr="00ED16CF" w:rsidRDefault="00311C88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63" w:type="dxa"/>
          </w:tcPr>
          <w:p w14:paraId="412054F1" w14:textId="77777777" w:rsidR="00311C88" w:rsidRPr="00ED16CF" w:rsidRDefault="00311C88" w:rsidP="008862AC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Дней Министерства образования Кузбасса «Соблюдение требований законодательства в сфере образования»</w:t>
            </w:r>
          </w:p>
        </w:tc>
        <w:tc>
          <w:tcPr>
            <w:tcW w:w="2409" w:type="dxa"/>
          </w:tcPr>
          <w:p w14:paraId="10676F1B" w14:textId="77777777" w:rsidR="00311C88" w:rsidRPr="00ED16CF" w:rsidRDefault="00311C88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14:paraId="6B1E1235" w14:textId="77777777" w:rsidR="00311C88" w:rsidRPr="00ED16CF" w:rsidRDefault="009E4412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  <w:r w:rsidR="00311C88" w:rsidRPr="00ED16CF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9D6E7A" w:rsidRPr="00ED16CF" w14:paraId="012773DD" w14:textId="77777777" w:rsidTr="007760B3">
        <w:trPr>
          <w:trHeight w:val="70"/>
        </w:trPr>
        <w:tc>
          <w:tcPr>
            <w:tcW w:w="709" w:type="dxa"/>
          </w:tcPr>
          <w:p w14:paraId="47216360" w14:textId="77777777" w:rsidR="009D6E7A" w:rsidRPr="00ED16CF" w:rsidRDefault="009D6E7A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63" w:type="dxa"/>
          </w:tcPr>
          <w:p w14:paraId="66EE2EC4" w14:textId="77777777" w:rsidR="009D6E7A" w:rsidRPr="00ED16CF" w:rsidRDefault="009D6E7A" w:rsidP="0054761F">
            <w:pPr>
              <w:pStyle w:val="ConsPlusNonformat"/>
              <w:tabs>
                <w:tab w:val="num" w:pos="142"/>
                <w:tab w:val="left" w:pos="851"/>
              </w:tabs>
              <w:rPr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09" w:type="dxa"/>
          </w:tcPr>
          <w:p w14:paraId="5A850DB0" w14:textId="77777777" w:rsidR="009D6E7A" w:rsidRPr="00ED16CF" w:rsidRDefault="009D6E7A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  <w:r w:rsidR="006C2C3E" w:rsidRPr="00ED1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6AF5C6" w14:textId="77777777" w:rsidR="00376EE4" w:rsidRPr="00ED16CF" w:rsidRDefault="008862AC" w:rsidP="00376EE4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4B6388CB" w14:textId="77777777" w:rsidR="00D6380C" w:rsidRPr="00ED16CF" w:rsidRDefault="00D6380C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14:paraId="4483A1BF" w14:textId="77777777" w:rsidR="009D6E7A" w:rsidRPr="00ED16CF" w:rsidRDefault="008862AC" w:rsidP="008862AC">
            <w:pPr>
              <w:pStyle w:val="ConsPlusNonformat"/>
              <w:tabs>
                <w:tab w:val="num" w:pos="142"/>
                <w:tab w:val="left" w:pos="851"/>
              </w:tabs>
              <w:rPr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</w:tc>
        <w:tc>
          <w:tcPr>
            <w:tcW w:w="4111" w:type="dxa"/>
          </w:tcPr>
          <w:p w14:paraId="39D43AEC" w14:textId="237D5B4E" w:rsidR="009D6E7A" w:rsidRPr="00ED16CF" w:rsidRDefault="00B13C33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>жегодно и не позднее 30 апреля 202</w:t>
            </w:r>
            <w:r w:rsidR="00DA4D3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обеспечение подготовки проекта доклада, содержащего результаты обобщения </w:t>
            </w:r>
            <w:r w:rsidR="0054761F" w:rsidRPr="00ED16C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>равоприменительной практики Министерства образования Кузбасса за 202</w:t>
            </w:r>
            <w:r w:rsidR="003A37A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376EE4" w:rsidRPr="00ED16C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DE54F7F" w14:textId="651B1045" w:rsidR="00376EE4" w:rsidRPr="00ED16CF" w:rsidRDefault="00376EE4" w:rsidP="00B31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</w:t>
            </w:r>
            <w:r w:rsidR="003B6C5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доклада о правоприменительной практике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приказом </w:t>
            </w:r>
            <w:r w:rsidR="00B57B9F" w:rsidRPr="00ED16C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инистра образования Кузбасса и размещение</w:t>
            </w:r>
            <w:r w:rsidR="00B57B9F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его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на официальном сайте не позднее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июня 202</w:t>
            </w:r>
            <w:r w:rsidR="00B317A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B57B9F" w:rsidRPr="00ED16CF" w14:paraId="0665DF6B" w14:textId="77777777" w:rsidTr="007760B3">
        <w:trPr>
          <w:trHeight w:val="70"/>
        </w:trPr>
        <w:tc>
          <w:tcPr>
            <w:tcW w:w="709" w:type="dxa"/>
          </w:tcPr>
          <w:p w14:paraId="619485A7" w14:textId="77777777" w:rsidR="00B57B9F" w:rsidRPr="00ED16CF" w:rsidRDefault="00B57B9F" w:rsidP="00677B01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77B01" w:rsidRPr="00ED1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19D8437E" w14:textId="77777777" w:rsidR="00B57B9F" w:rsidRPr="00ED16CF" w:rsidRDefault="007E3611" w:rsidP="007E3611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Направление </w:t>
            </w:r>
            <w:r w:rsidR="00B57B9F" w:rsidRPr="00ED16CF">
              <w:rPr>
                <w:sz w:val="28"/>
                <w:szCs w:val="28"/>
              </w:rPr>
              <w:t>результатов проверок муниципальных образовательных организаций органам местного самоуправления, осуществляющим управление в сфере образования</w:t>
            </w:r>
          </w:p>
        </w:tc>
        <w:tc>
          <w:tcPr>
            <w:tcW w:w="2409" w:type="dxa"/>
          </w:tcPr>
          <w:p w14:paraId="18A20654" w14:textId="77777777" w:rsidR="00B57B9F" w:rsidRPr="00ED16CF" w:rsidRDefault="00B57B9F" w:rsidP="00B57B9F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14:paraId="1AD977EB" w14:textId="77777777" w:rsidR="00B57B9F" w:rsidRPr="00ED16CF" w:rsidRDefault="00B57B9F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DA3D14" w14:textId="77777777" w:rsidR="00B57B9F" w:rsidRPr="00ED16CF" w:rsidRDefault="00B57B9F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8D2A2D" w:rsidRPr="00ED16CF" w14:paraId="2EFEA55F" w14:textId="77777777" w:rsidTr="007760B3">
        <w:trPr>
          <w:trHeight w:val="609"/>
        </w:trPr>
        <w:tc>
          <w:tcPr>
            <w:tcW w:w="709" w:type="dxa"/>
          </w:tcPr>
          <w:p w14:paraId="0D38B35D" w14:textId="77777777" w:rsidR="008D2A2D" w:rsidRPr="00ED16CF" w:rsidRDefault="003029DE" w:rsidP="00677B01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7B01" w:rsidRPr="00ED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A2D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53459FB2" w14:textId="77777777" w:rsidR="008D2A2D" w:rsidRPr="00ED16CF" w:rsidRDefault="008D2A2D" w:rsidP="0054761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D16CF">
              <w:rPr>
                <w:iCs/>
                <w:sz w:val="28"/>
                <w:szCs w:val="28"/>
              </w:rPr>
              <w:t xml:space="preserve">Размещение на официальном сайте </w:t>
            </w:r>
            <w:r w:rsidR="003029DE" w:rsidRPr="00ED16CF">
              <w:rPr>
                <w:sz w:val="28"/>
                <w:szCs w:val="28"/>
              </w:rPr>
              <w:t>Министерства образования Кузбасса</w:t>
            </w:r>
            <w:r w:rsidRPr="00ED16CF">
              <w:rPr>
                <w:iCs/>
                <w:sz w:val="28"/>
                <w:szCs w:val="28"/>
              </w:rPr>
              <w:t xml:space="preserve"> в сети «Интернет» </w:t>
            </w:r>
            <w:r w:rsidRPr="00ED16CF">
              <w:rPr>
                <w:sz w:val="28"/>
                <w:szCs w:val="28"/>
              </w:rPr>
              <w:t>информации о результатах проверок, провед</w:t>
            </w:r>
            <w:r w:rsidR="0054761F" w:rsidRPr="00ED16CF">
              <w:rPr>
                <w:sz w:val="28"/>
                <w:szCs w:val="28"/>
              </w:rPr>
              <w:t>ё</w:t>
            </w:r>
            <w:r w:rsidRPr="00ED16CF">
              <w:rPr>
                <w:sz w:val="28"/>
                <w:szCs w:val="28"/>
              </w:rPr>
              <w:t xml:space="preserve">нных </w:t>
            </w:r>
            <w:r w:rsidR="003029DE" w:rsidRPr="00ED16CF">
              <w:rPr>
                <w:sz w:val="28"/>
                <w:szCs w:val="28"/>
              </w:rPr>
              <w:t>Министерством образования Кузбасса</w:t>
            </w:r>
            <w:r w:rsidRPr="00ED16CF">
              <w:rPr>
                <w:sz w:val="28"/>
                <w:szCs w:val="28"/>
              </w:rPr>
              <w:t xml:space="preserve"> в пределах своих полномочий</w:t>
            </w:r>
          </w:p>
        </w:tc>
        <w:tc>
          <w:tcPr>
            <w:tcW w:w="2409" w:type="dxa"/>
          </w:tcPr>
          <w:p w14:paraId="310C503F" w14:textId="77777777" w:rsidR="008D2A2D" w:rsidRPr="00ED16CF" w:rsidRDefault="008D2A2D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14:paraId="406F5FE5" w14:textId="77777777" w:rsidR="008D2A2D" w:rsidRPr="00ED16CF" w:rsidRDefault="008D2A2D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BBEBA52" w14:textId="77777777" w:rsidR="008D2A2D" w:rsidRPr="00ED16CF" w:rsidRDefault="008D2A2D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</w:tr>
      <w:tr w:rsidR="008D2A2D" w:rsidRPr="00ED16CF" w14:paraId="789A1D7D" w14:textId="77777777" w:rsidTr="007760B3">
        <w:trPr>
          <w:trHeight w:val="837"/>
        </w:trPr>
        <w:tc>
          <w:tcPr>
            <w:tcW w:w="709" w:type="dxa"/>
          </w:tcPr>
          <w:p w14:paraId="7A1AEF38" w14:textId="77777777" w:rsidR="008D2A2D" w:rsidRPr="00ED16CF" w:rsidRDefault="003029DE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2D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76584302" w14:textId="77777777" w:rsidR="008D2A2D" w:rsidRPr="00ED16CF" w:rsidRDefault="003029DE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09" w:type="dxa"/>
          </w:tcPr>
          <w:p w14:paraId="330F93BF" w14:textId="77777777" w:rsidR="00F65988" w:rsidRPr="00ED16CF" w:rsidRDefault="00F65988" w:rsidP="008568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77A3CF24" w14:textId="77777777" w:rsidR="008D2A2D" w:rsidRPr="00ED16CF" w:rsidRDefault="00F65988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14:paraId="624E803A" w14:textId="77777777" w:rsidR="00C16A7D" w:rsidRPr="00ED16CF" w:rsidRDefault="008D2A2D" w:rsidP="00C16A7D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 наличии сведений </w:t>
            </w:r>
            <w:r w:rsidR="00C16A7D"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</w:tr>
      <w:tr w:rsidR="00C16A7D" w:rsidRPr="00ED16CF" w14:paraId="1F52415E" w14:textId="77777777" w:rsidTr="007760B3">
        <w:trPr>
          <w:trHeight w:val="837"/>
        </w:trPr>
        <w:tc>
          <w:tcPr>
            <w:tcW w:w="709" w:type="dxa"/>
          </w:tcPr>
          <w:p w14:paraId="4B6A3E3E" w14:textId="77777777" w:rsidR="00C16A7D" w:rsidRPr="00ED16CF" w:rsidRDefault="00C16A7D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3" w:type="dxa"/>
          </w:tcPr>
          <w:p w14:paraId="45E2B7D9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bCs/>
                <w:iCs/>
                <w:sz w:val="28"/>
                <w:szCs w:val="28"/>
              </w:rPr>
              <w:t>Консультирование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 и их представителей по вопросам, связанным с организацией и осуществлением</w:t>
            </w:r>
            <w:r w:rsidR="00256344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государственного контроля (надзора)</w:t>
            </w:r>
            <w:r w:rsidR="00256344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в сфере </w:t>
            </w:r>
            <w:r w:rsidR="00754768" w:rsidRPr="00ED16CF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, в том числе с:</w:t>
            </w:r>
          </w:p>
          <w:p w14:paraId="25B3EC2E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а) порядком проведения контрольных (надзорных) мероприятий;</w:t>
            </w:r>
          </w:p>
          <w:p w14:paraId="02786D38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б) периодичностью проведения контрольных (надзорных)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мероприятий;</w:t>
            </w:r>
          </w:p>
          <w:p w14:paraId="61029BEA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в) порядком принятия решений по итогам контрольных (надзорных) мероприятий;</w:t>
            </w:r>
          </w:p>
          <w:p w14:paraId="3C243E0C" w14:textId="77777777" w:rsidR="00C16A7D" w:rsidRPr="00ED16CF" w:rsidRDefault="00C16A7D" w:rsidP="000D291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г) порядком обжалования решений контрольного (надзорного) органа в сфере образования.</w:t>
            </w:r>
          </w:p>
        </w:tc>
        <w:tc>
          <w:tcPr>
            <w:tcW w:w="2409" w:type="dxa"/>
          </w:tcPr>
          <w:p w14:paraId="556D1B43" w14:textId="77777777" w:rsidR="00256344" w:rsidRPr="00ED16CF" w:rsidRDefault="008862AC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Мжельская А.А</w:t>
            </w:r>
            <w:r w:rsidR="00256344" w:rsidRPr="00ED16C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55BBCF6D" w14:textId="77777777" w:rsidR="00F65988" w:rsidRDefault="00F65988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  <w:r w:rsidR="00B766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B33253" w14:textId="62FAE0D0" w:rsidR="00B766A5" w:rsidRPr="00ED16CF" w:rsidRDefault="00B766A5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Арсентьева Э.А.</w:t>
            </w:r>
          </w:p>
          <w:p w14:paraId="21116CA1" w14:textId="77777777" w:rsidR="00C16A7D" w:rsidRPr="00ED16CF" w:rsidRDefault="00C16A7D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48122C6" w14:textId="77777777" w:rsidR="00C16A7D" w:rsidRPr="00ED16CF" w:rsidRDefault="003642DB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ED16CF">
              <w:rPr>
                <w:rFonts w:ascii="Times New Roman" w:hAnsi="Times New Roman" w:cs="Times New Roman"/>
                <w:sz w:val="28"/>
                <w:szCs w:val="24"/>
              </w:rPr>
              <w:t>По мере обращения контролируемых лиц и их представителей</w:t>
            </w:r>
            <w:r w:rsidR="00967273" w:rsidRPr="00ED16C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91FC7F1" w14:textId="77777777" w:rsidR="00967273" w:rsidRPr="00ED16CF" w:rsidRDefault="00967273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46435D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контролируемых лиц и их представителей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осуществляется:</w:t>
            </w:r>
          </w:p>
          <w:p w14:paraId="29932652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а) в виде устных разъяснений на личном приеме;</w:t>
            </w:r>
          </w:p>
          <w:p w14:paraId="0D31E1F9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б) в виде устных разъяснений в ходе проведения профилактического визита;</w:t>
            </w:r>
          </w:p>
          <w:p w14:paraId="4DB6BA30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      </w:r>
          </w:p>
          <w:p w14:paraId="7611AE22" w14:textId="77777777" w:rsidR="00CB5A75" w:rsidRPr="00ED16CF" w:rsidRDefault="00CB5A75" w:rsidP="00CB5A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контролируемых лиц и их представителей на личном приеме осуществляется в Министерстве образования Кузбасса министром (заместителем руководителя) и уполномоченными должностными лицами.</w:t>
            </w:r>
          </w:p>
        </w:tc>
      </w:tr>
      <w:tr w:rsidR="000D2918" w:rsidRPr="00ED16CF" w14:paraId="1FA5B7B3" w14:textId="77777777" w:rsidTr="007760B3">
        <w:trPr>
          <w:trHeight w:val="837"/>
        </w:trPr>
        <w:tc>
          <w:tcPr>
            <w:tcW w:w="709" w:type="dxa"/>
          </w:tcPr>
          <w:p w14:paraId="31A28618" w14:textId="669E539F" w:rsidR="000D2918" w:rsidRPr="00ED16CF" w:rsidRDefault="000D2918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7763" w:type="dxa"/>
          </w:tcPr>
          <w:p w14:paraId="42FF237B" w14:textId="77777777" w:rsidR="000D2918" w:rsidRPr="00ED16CF" w:rsidRDefault="000D2918" w:rsidP="009E030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ED16CF">
              <w:rPr>
                <w:bCs/>
                <w:iCs/>
                <w:sz w:val="28"/>
                <w:szCs w:val="28"/>
              </w:rPr>
              <w:t>Профилактический визит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5100FA94" w14:textId="77777777" w:rsidR="00F65988" w:rsidRPr="00ED16CF" w:rsidRDefault="00F65988" w:rsidP="00F659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2D99D1E3" w14:textId="77777777" w:rsidR="000D2918" w:rsidRPr="00ED16CF" w:rsidRDefault="00F65988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14:paraId="0115CE4E" w14:textId="77777777" w:rsidR="00D13058" w:rsidRPr="00ED16CF" w:rsidRDefault="00D604CA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В отношении</w:t>
            </w:r>
            <w:r w:rsidR="00D13058" w:rsidRPr="00ED16CF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3C983BD6" w14:textId="77777777" w:rsidR="00D604CA" w:rsidRPr="00ED16CF" w:rsidRDefault="00D13058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лиц,</w:t>
            </w:r>
            <w:r w:rsidR="007760B3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получивших лицензию на осуществление образовательной деятельности, - в срок не 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позднее чем в течение одного года со дня нача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ла такой деятельности</w:t>
            </w:r>
            <w:r w:rsidR="007760B3" w:rsidRPr="00ED16CF">
              <w:rPr>
                <w:rStyle w:val="af2"/>
                <w:rFonts w:eastAsiaTheme="minorHAnsi"/>
                <w:sz w:val="28"/>
                <w:szCs w:val="28"/>
                <w:lang w:eastAsia="en-US"/>
              </w:rPr>
              <w:footnoteReference w:id="1"/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73C4EBF" w14:textId="77777777" w:rsidR="007760B3" w:rsidRPr="00ED16CF" w:rsidRDefault="00D13058" w:rsidP="007760B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t>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33851E5A" w14:textId="77777777" w:rsidR="00E33576" w:rsidRPr="00ED16CF" w:rsidRDefault="00E33576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4EA31BF" w14:textId="77777777" w:rsidR="007F0FE6" w:rsidRPr="00ED16CF" w:rsidRDefault="006C2F0B" w:rsidP="006C2F0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16CF">
        <w:rPr>
          <w:rFonts w:eastAsiaTheme="minorHAnsi"/>
          <w:b/>
          <w:sz w:val="28"/>
          <w:szCs w:val="28"/>
          <w:lang w:eastAsia="en-US"/>
        </w:rPr>
        <w:t xml:space="preserve">Раздел 4. </w:t>
      </w:r>
      <w:r w:rsidRPr="00ED16CF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14:paraId="77833810" w14:textId="77777777" w:rsidR="00A96EE5" w:rsidRPr="00ED16CF" w:rsidRDefault="00A96EE5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00AA930" w14:textId="77777777" w:rsidR="0012557C" w:rsidRPr="00ED16CF" w:rsidRDefault="0012557C" w:rsidP="008568CE">
      <w:pPr>
        <w:ind w:firstLine="709"/>
        <w:jc w:val="center"/>
        <w:rPr>
          <w:rFonts w:eastAsiaTheme="minorHAnsi"/>
          <w:sz w:val="12"/>
          <w:szCs w:val="12"/>
          <w:lang w:eastAsia="en-US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402"/>
        <w:gridCol w:w="1418"/>
        <w:gridCol w:w="2126"/>
        <w:gridCol w:w="2126"/>
        <w:gridCol w:w="1705"/>
      </w:tblGrid>
      <w:tr w:rsidR="00A07740" w:rsidRPr="00ED16CF" w14:paraId="7FDFF44A" w14:textId="77777777" w:rsidTr="003C116A">
        <w:trPr>
          <w:trHeight w:val="20"/>
        </w:trPr>
        <w:tc>
          <w:tcPr>
            <w:tcW w:w="629" w:type="dxa"/>
            <w:vMerge w:val="restart"/>
            <w:vAlign w:val="center"/>
          </w:tcPr>
          <w:p w14:paraId="34095527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65149448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  <w:vMerge w:val="restart"/>
            <w:vAlign w:val="center"/>
          </w:tcPr>
          <w:p w14:paraId="618970D6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70BAA40C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2"/>
            <w:vAlign w:val="center"/>
          </w:tcPr>
          <w:p w14:paraId="43344630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5" w:type="dxa"/>
            <w:vMerge w:val="restart"/>
            <w:vAlign w:val="center"/>
          </w:tcPr>
          <w:p w14:paraId="47757395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C79E5" w:rsidRPr="00ED16CF" w14:paraId="229DC05F" w14:textId="77777777" w:rsidTr="003C116A">
        <w:trPr>
          <w:trHeight w:val="20"/>
        </w:trPr>
        <w:tc>
          <w:tcPr>
            <w:tcW w:w="629" w:type="dxa"/>
            <w:vMerge/>
          </w:tcPr>
          <w:p w14:paraId="4DABC0EE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11542A7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7AAD27E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F59ECBD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7DBD4A5" w14:textId="2D474476" w:rsidR="001C79E5" w:rsidRPr="00ED16CF" w:rsidRDefault="001C79E5" w:rsidP="00B06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63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37798A72" w14:textId="63DCBA52" w:rsidR="001C79E5" w:rsidRPr="00ED16CF" w:rsidRDefault="001C79E5" w:rsidP="00B06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63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5" w:type="dxa"/>
            <w:vMerge/>
          </w:tcPr>
          <w:p w14:paraId="4CC0FC59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E5" w:rsidRPr="00ED16CF" w14:paraId="5DA180C6" w14:textId="77777777" w:rsidTr="003C116A">
        <w:trPr>
          <w:trHeight w:val="172"/>
        </w:trPr>
        <w:tc>
          <w:tcPr>
            <w:tcW w:w="629" w:type="dxa"/>
          </w:tcPr>
          <w:p w14:paraId="18E9AE6B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57D4F14C" w14:textId="77777777" w:rsidR="001C79E5" w:rsidRPr="00ED16CF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профилактики</w:t>
            </w:r>
          </w:p>
        </w:tc>
        <w:tc>
          <w:tcPr>
            <w:tcW w:w="3402" w:type="dxa"/>
          </w:tcPr>
          <w:p w14:paraId="1F39D3D1" w14:textId="77777777" w:rsidR="001C79E5" w:rsidRPr="00ED16CF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от общего количества запланированных мероприятий</w:t>
            </w:r>
          </w:p>
        </w:tc>
        <w:tc>
          <w:tcPr>
            <w:tcW w:w="1418" w:type="dxa"/>
          </w:tcPr>
          <w:p w14:paraId="087FBF4A" w14:textId="77777777" w:rsidR="001C79E5" w:rsidRPr="00ED16CF" w:rsidRDefault="001C79E5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14:paraId="27DA1C80" w14:textId="77777777" w:rsidR="001C79E5" w:rsidRPr="00ED16CF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75843130" w14:textId="77777777" w:rsidR="001C79E5" w:rsidRPr="00ED16CF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14:paraId="6B6004B5" w14:textId="77777777" w:rsidR="001C79E5" w:rsidRPr="00ED16CF" w:rsidRDefault="001C79E5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840C38" w:rsidRPr="00ED16CF" w14:paraId="348D1CB2" w14:textId="77777777" w:rsidTr="003C116A">
        <w:trPr>
          <w:trHeight w:val="913"/>
        </w:trPr>
        <w:tc>
          <w:tcPr>
            <w:tcW w:w="629" w:type="dxa"/>
          </w:tcPr>
          <w:p w14:paraId="17D610DC" w14:textId="77777777" w:rsidR="00840C38" w:rsidRPr="00ED16CF" w:rsidRDefault="00840C38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</w:tcPr>
          <w:p w14:paraId="0A51951A" w14:textId="77777777" w:rsidR="00840C38" w:rsidRPr="00ED16C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r w:rsidR="007555BC" w:rsidRPr="00ED16CF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, в отношении которых проведены</w:t>
            </w:r>
          </w:p>
          <w:p w14:paraId="76D1BD5D" w14:textId="77777777" w:rsidR="00840C38" w:rsidRPr="00ED16CF" w:rsidRDefault="00840C38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профилактические </w:t>
            </w:r>
            <w:r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3402" w:type="dxa"/>
          </w:tcPr>
          <w:p w14:paraId="675A9E75" w14:textId="77777777" w:rsidR="00840C38" w:rsidRPr="00ED16C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Доля </w:t>
            </w:r>
            <w:r w:rsidR="007555BC" w:rsidRPr="00ED16CF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, в отношении которых проведены профилактические</w:t>
            </w:r>
          </w:p>
          <w:p w14:paraId="1A7DCA25" w14:textId="77777777" w:rsidR="00840C38" w:rsidRPr="00ED16C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мероприятия от общего количества</w:t>
            </w:r>
          </w:p>
          <w:p w14:paraId="66C0A689" w14:textId="77777777" w:rsidR="00840C38" w:rsidRPr="00ED16CF" w:rsidRDefault="007555BC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подконтрольных субъектов</w:t>
            </w:r>
          </w:p>
        </w:tc>
        <w:tc>
          <w:tcPr>
            <w:tcW w:w="1418" w:type="dxa"/>
          </w:tcPr>
          <w:p w14:paraId="07C1BF59" w14:textId="77777777" w:rsidR="00840C38" w:rsidRPr="00ED16CF" w:rsidRDefault="00840C38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126" w:type="dxa"/>
          </w:tcPr>
          <w:p w14:paraId="2ED66A30" w14:textId="77777777" w:rsidR="00840C38" w:rsidRPr="00ED16CF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72B47765" w14:textId="77777777" w:rsidR="00840C38" w:rsidRPr="00ED16CF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14:paraId="1055543B" w14:textId="77777777" w:rsidR="00840C38" w:rsidRPr="00ED16CF" w:rsidRDefault="00840C38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840C38" w:rsidRPr="00ED16CF" w14:paraId="681EC7A1" w14:textId="77777777" w:rsidTr="003C116A">
        <w:trPr>
          <w:trHeight w:val="913"/>
        </w:trPr>
        <w:tc>
          <w:tcPr>
            <w:tcW w:w="629" w:type="dxa"/>
          </w:tcPr>
          <w:p w14:paraId="2492BA86" w14:textId="77777777" w:rsidR="00840C38" w:rsidRPr="00ED16CF" w:rsidRDefault="00840C38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14:paraId="2C0A62B3" w14:textId="77777777" w:rsidR="00840C38" w:rsidRPr="00ED16CF" w:rsidRDefault="00840C38" w:rsidP="00840C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Снижение количества нарушений обязательных требований законодательства в сфере образования</w:t>
            </w:r>
          </w:p>
        </w:tc>
        <w:tc>
          <w:tcPr>
            <w:tcW w:w="3402" w:type="dxa"/>
          </w:tcPr>
          <w:p w14:paraId="25793376" w14:textId="77777777" w:rsidR="00840C38" w:rsidRPr="00ED16CF" w:rsidRDefault="006865B2" w:rsidP="00E635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</w:rPr>
              <w:t>Среднее к</w:t>
            </w:r>
            <w:r w:rsidR="00840C38" w:rsidRPr="00ED16CF">
              <w:rPr>
                <w:rFonts w:ascii="Times New Roman" w:hAnsi="Times New Roman" w:cs="Times New Roman"/>
                <w:sz w:val="28"/>
              </w:rPr>
              <w:t xml:space="preserve">оличество нарушений </w:t>
            </w:r>
            <w:r w:rsidR="007C0496"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обязательных требований законодательства в сфере образования</w:t>
            </w:r>
            <w:r w:rsidR="00840C38" w:rsidRPr="00ED16CF">
              <w:rPr>
                <w:rFonts w:ascii="Times New Roman" w:hAnsi="Times New Roman" w:cs="Times New Roman"/>
                <w:sz w:val="28"/>
              </w:rPr>
              <w:t xml:space="preserve">, допущенных </w:t>
            </w:r>
            <w:r w:rsidRPr="00ED16CF">
              <w:rPr>
                <w:rFonts w:ascii="Times New Roman" w:hAnsi="Times New Roman" w:cs="Times New Roman"/>
                <w:sz w:val="28"/>
              </w:rPr>
              <w:t xml:space="preserve">подконтрольными </w:t>
            </w:r>
            <w:r w:rsidR="00840C38" w:rsidRPr="00ED16CF">
              <w:rPr>
                <w:rFonts w:ascii="Times New Roman" w:hAnsi="Times New Roman" w:cs="Times New Roman"/>
                <w:sz w:val="28"/>
              </w:rPr>
              <w:t xml:space="preserve">субъектами и выявленными при проведении </w:t>
            </w:r>
            <w:r w:rsidR="00E63505" w:rsidRPr="00ED16CF">
              <w:rPr>
                <w:rFonts w:ascii="Times New Roman" w:hAnsi="Times New Roman" w:cs="Times New Roman"/>
                <w:sz w:val="28"/>
              </w:rPr>
              <w:t>контрольных (надзорных) мероприятий</w:t>
            </w:r>
            <w:r w:rsidR="007C0496" w:rsidRPr="00ED16CF">
              <w:rPr>
                <w:rFonts w:ascii="Times New Roman" w:hAnsi="Times New Roman" w:cs="Times New Roman"/>
                <w:sz w:val="28"/>
              </w:rPr>
              <w:t xml:space="preserve"> (при расчете на одн</w:t>
            </w:r>
            <w:r w:rsidR="00E63505" w:rsidRPr="00ED16CF">
              <w:rPr>
                <w:rFonts w:ascii="Times New Roman" w:hAnsi="Times New Roman" w:cs="Times New Roman"/>
                <w:sz w:val="28"/>
              </w:rPr>
              <w:t>о</w:t>
            </w:r>
            <w:r w:rsidR="007C0496" w:rsidRPr="00ED16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3505" w:rsidRPr="00ED16CF">
              <w:rPr>
                <w:rFonts w:ascii="Times New Roman" w:hAnsi="Times New Roman" w:cs="Times New Roman"/>
                <w:sz w:val="28"/>
              </w:rPr>
              <w:t>контрольное (надзорное) мероприятие</w:t>
            </w:r>
            <w:r w:rsidR="007C0496" w:rsidRPr="00ED16C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8" w:type="dxa"/>
          </w:tcPr>
          <w:p w14:paraId="35B805D1" w14:textId="77777777" w:rsidR="00840C38" w:rsidRPr="00ED16CF" w:rsidRDefault="00840C38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126" w:type="dxa"/>
          </w:tcPr>
          <w:p w14:paraId="6FC3F57F" w14:textId="54745800" w:rsidR="00840C38" w:rsidRPr="00ED16CF" w:rsidRDefault="00B0634E" w:rsidP="007C04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BADE96B" w14:textId="35D75A54" w:rsidR="00840C38" w:rsidRPr="00ED16CF" w:rsidRDefault="00B0634E" w:rsidP="0084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14:paraId="69E09771" w14:textId="77777777" w:rsidR="00840C38" w:rsidRPr="00ED16CF" w:rsidRDefault="00840C38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9402EC" w:rsidRPr="00ED16CF" w14:paraId="4FC0EA44" w14:textId="77777777" w:rsidTr="003C116A">
        <w:tc>
          <w:tcPr>
            <w:tcW w:w="629" w:type="dxa"/>
          </w:tcPr>
          <w:p w14:paraId="7FDD55CF" w14:textId="77777777" w:rsidR="009402EC" w:rsidRPr="00ED16CF" w:rsidRDefault="00C904B2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2EC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6931DCBC" w14:textId="77777777" w:rsidR="009402EC" w:rsidRPr="00ED16CF" w:rsidRDefault="009402EC" w:rsidP="00833D75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умений, знаний, навыков участников образовательных отношений по итогам проведенных мероприятий</w:t>
            </w:r>
          </w:p>
        </w:tc>
        <w:tc>
          <w:tcPr>
            <w:tcW w:w="3402" w:type="dxa"/>
          </w:tcPr>
          <w:p w14:paraId="38EDFFEC" w14:textId="77777777" w:rsidR="009402EC" w:rsidRPr="00ED16CF" w:rsidRDefault="009402EC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Доля участников мероприятий, продемонстрировавших удовлетворительные результаты тестирования (80-100% верных ответов), от общего количества участников</w:t>
            </w:r>
          </w:p>
        </w:tc>
        <w:tc>
          <w:tcPr>
            <w:tcW w:w="1418" w:type="dxa"/>
          </w:tcPr>
          <w:p w14:paraId="1D7FE298" w14:textId="77777777" w:rsidR="009402EC" w:rsidRPr="00ED16CF" w:rsidRDefault="009402EC" w:rsidP="00940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14:paraId="4E249D3C" w14:textId="52663567" w:rsidR="009402EC" w:rsidRPr="00ED16CF" w:rsidRDefault="00B0634E" w:rsidP="008862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9402EC"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</w:tcPr>
          <w:p w14:paraId="6DB0F397" w14:textId="449B5820" w:rsidR="009402EC" w:rsidRPr="00ED16CF" w:rsidRDefault="00B0634E" w:rsidP="008450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9402EC"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705" w:type="dxa"/>
          </w:tcPr>
          <w:p w14:paraId="387DDE2B" w14:textId="77777777" w:rsidR="009402EC" w:rsidRPr="00ED16CF" w:rsidRDefault="009402EC" w:rsidP="00187A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9402EC" w:rsidRPr="00ED16CF" w14:paraId="63BAD4D5" w14:textId="77777777" w:rsidTr="003C116A">
        <w:trPr>
          <w:trHeight w:val="1573"/>
        </w:trPr>
        <w:tc>
          <w:tcPr>
            <w:tcW w:w="629" w:type="dxa"/>
          </w:tcPr>
          <w:p w14:paraId="36E819F5" w14:textId="77777777" w:rsidR="009402EC" w:rsidRPr="00ED16CF" w:rsidRDefault="00C904B2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402EC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1388B06" w14:textId="77777777" w:rsidR="009402EC" w:rsidRPr="00ED16CF" w:rsidRDefault="009402EC" w:rsidP="007760B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граждан и организаций, получивших консультации специалистов Министерства образования Кузбасса</w:t>
            </w:r>
          </w:p>
        </w:tc>
        <w:tc>
          <w:tcPr>
            <w:tcW w:w="3402" w:type="dxa"/>
          </w:tcPr>
          <w:p w14:paraId="713A0F70" w14:textId="77777777" w:rsidR="00003484" w:rsidRPr="00ED16CF" w:rsidRDefault="009402EC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</w:t>
            </w:r>
          </w:p>
          <w:p w14:paraId="5B6F269C" w14:textId="77777777" w:rsidR="00003484" w:rsidRPr="00ED16CF" w:rsidRDefault="00003484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402EC"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удовлетворенных результатами консультаций, от общего количества проконсультированных </w:t>
            </w:r>
          </w:p>
          <w:p w14:paraId="52291BD7" w14:textId="77777777" w:rsidR="009402EC" w:rsidRPr="00ED16CF" w:rsidRDefault="00003484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(в соответствии с поступившими отзывами)</w:t>
            </w:r>
          </w:p>
          <w:p w14:paraId="0E1DF9E6" w14:textId="77777777" w:rsidR="009402EC" w:rsidRPr="00ED16CF" w:rsidRDefault="009402EC" w:rsidP="00003484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08AA86" w14:textId="77777777" w:rsidR="009402EC" w:rsidRPr="00ED16CF" w:rsidRDefault="009402EC" w:rsidP="00F0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14:paraId="7A829278" w14:textId="77777777" w:rsidR="009402EC" w:rsidRPr="00ED16CF" w:rsidRDefault="00003484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7E3A03D8" w14:textId="77777777" w:rsidR="009402EC" w:rsidRPr="00ED16CF" w:rsidRDefault="00003484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14:paraId="12B27839" w14:textId="77777777" w:rsidR="009402EC" w:rsidRPr="00ED16CF" w:rsidRDefault="009402EC" w:rsidP="00187A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</w:tbl>
    <w:p w14:paraId="1183DD14" w14:textId="77777777" w:rsidR="0087344B" w:rsidRPr="00ED16CF" w:rsidRDefault="0087344B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4F8BF" w14:textId="77777777" w:rsidR="00E70D3A" w:rsidRPr="00ED16CF" w:rsidRDefault="00E70D3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77EDE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AEF6E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00E33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DA00E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C217A6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11F79F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557112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F7F01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81D6F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DFD85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63BB20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E6C01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230BD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49C59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EEC6F" w14:textId="77777777" w:rsidR="00FF64BA" w:rsidRPr="00ED16CF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111997" w14:textId="77777777" w:rsidR="00FF64BA" w:rsidRPr="00ED16CF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0FA9B1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EDE476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6251B0" w14:textId="77777777" w:rsidR="008862AC" w:rsidRPr="00ED16CF" w:rsidRDefault="008862AC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4D070" w14:textId="77777777" w:rsidR="00E70D3A" w:rsidRPr="00ED16CF" w:rsidRDefault="00E70D3A" w:rsidP="003D7F7B">
      <w:pPr>
        <w:ind w:left="9923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</w:p>
    <w:p w14:paraId="241D2A23" w14:textId="77777777" w:rsidR="00E70D3A" w:rsidRPr="00ED16C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к Программе профилактики,</w:t>
      </w:r>
    </w:p>
    <w:p w14:paraId="0DE64534" w14:textId="77777777" w:rsidR="00E70D3A" w:rsidRPr="00ED16C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утвержд</w:t>
      </w:r>
      <w:r w:rsidR="00754526" w:rsidRPr="00ED16CF">
        <w:rPr>
          <w:sz w:val="28"/>
          <w:szCs w:val="28"/>
          <w:lang w:eastAsia="en-US"/>
        </w:rPr>
        <w:t>ё</w:t>
      </w:r>
      <w:r w:rsidRPr="00ED16CF">
        <w:rPr>
          <w:sz w:val="28"/>
          <w:szCs w:val="28"/>
          <w:lang w:eastAsia="en-US"/>
        </w:rPr>
        <w:t>нной приказом</w:t>
      </w:r>
    </w:p>
    <w:p w14:paraId="55F9901D" w14:textId="77777777" w:rsidR="00E70D3A" w:rsidRPr="00ED16C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Министерства образования Кузбасса</w:t>
      </w:r>
    </w:p>
    <w:p w14:paraId="621A9986" w14:textId="7154401B" w:rsidR="00E70D3A" w:rsidRPr="00ED16CF" w:rsidRDefault="00172416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ED16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«__» декабря 202</w:t>
      </w:r>
      <w:r w:rsidR="00016E87">
        <w:rPr>
          <w:bCs/>
          <w:sz w:val="28"/>
          <w:szCs w:val="28"/>
        </w:rPr>
        <w:t>3</w:t>
      </w:r>
      <w:r w:rsidRPr="00ED16CF">
        <w:rPr>
          <w:bCs/>
          <w:sz w:val="28"/>
          <w:szCs w:val="28"/>
        </w:rPr>
        <w:t xml:space="preserve"> № _</w:t>
      </w:r>
      <w:r>
        <w:rPr>
          <w:bCs/>
          <w:sz w:val="28"/>
          <w:szCs w:val="28"/>
        </w:rPr>
        <w:t>_____</w:t>
      </w:r>
    </w:p>
    <w:p w14:paraId="3180A696" w14:textId="77777777" w:rsidR="00E70D3A" w:rsidRPr="00ED16CF" w:rsidRDefault="00E70D3A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14:paraId="2F839A77" w14:textId="7AFE8B4E" w:rsidR="003D7F7B" w:rsidRPr="00ED16CF" w:rsidRDefault="00E70D3A" w:rsidP="003D7F7B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Перечень контролируемых лиц, в отношении которых в 202</w:t>
      </w:r>
      <w:r w:rsidR="00A241D9">
        <w:rPr>
          <w:b/>
          <w:sz w:val="28"/>
          <w:szCs w:val="28"/>
        </w:rPr>
        <w:t>4</w:t>
      </w:r>
      <w:r w:rsidRPr="00ED16CF">
        <w:rPr>
          <w:b/>
          <w:sz w:val="28"/>
          <w:szCs w:val="28"/>
        </w:rPr>
        <w:t xml:space="preserve"> году</w:t>
      </w:r>
    </w:p>
    <w:p w14:paraId="66C99621" w14:textId="77777777" w:rsidR="00E70D3A" w:rsidRPr="00ED16CF" w:rsidRDefault="00E70D3A" w:rsidP="003D7F7B">
      <w:pPr>
        <w:tabs>
          <w:tab w:val="center" w:pos="1985"/>
        </w:tabs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ED16CF">
        <w:rPr>
          <w:b/>
          <w:sz w:val="28"/>
          <w:szCs w:val="28"/>
        </w:rPr>
        <w:t xml:space="preserve">проводится </w:t>
      </w:r>
      <w:r w:rsidRPr="00ED16CF">
        <w:rPr>
          <w:rFonts w:eastAsiaTheme="minorHAnsi"/>
          <w:b/>
          <w:sz w:val="28"/>
          <w:szCs w:val="28"/>
          <w:lang w:eastAsia="en-US"/>
        </w:rPr>
        <w:t>обязательный профилактический визит</w:t>
      </w:r>
    </w:p>
    <w:p w14:paraId="5E915417" w14:textId="77777777" w:rsidR="005541D5" w:rsidRPr="00ED16CF" w:rsidRDefault="005541D5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228"/>
        <w:gridCol w:w="2835"/>
        <w:gridCol w:w="2977"/>
        <w:gridCol w:w="2126"/>
        <w:gridCol w:w="2693"/>
      </w:tblGrid>
      <w:tr w:rsidR="008022C1" w:rsidRPr="00ED16CF" w14:paraId="5E200D0E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853E9F9" w14:textId="77777777" w:rsidR="008022C1" w:rsidRPr="00ED16CF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№</w:t>
            </w:r>
          </w:p>
          <w:p w14:paraId="1643B35A" w14:textId="77777777" w:rsidR="008022C1" w:rsidRPr="00ED16CF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п/п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E443885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92254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7" w:type="dxa"/>
            <w:vAlign w:val="center"/>
          </w:tcPr>
          <w:p w14:paraId="5CE6CC74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Место нахождения юридического лица, индивидуального предпринимателя</w:t>
            </w:r>
          </w:p>
        </w:tc>
        <w:tc>
          <w:tcPr>
            <w:tcW w:w="2126" w:type="dxa"/>
            <w:vAlign w:val="center"/>
          </w:tcPr>
          <w:p w14:paraId="1D3E531D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Дата предоставления лицензии</w:t>
            </w:r>
          </w:p>
        </w:tc>
        <w:tc>
          <w:tcPr>
            <w:tcW w:w="2693" w:type="dxa"/>
            <w:vAlign w:val="center"/>
          </w:tcPr>
          <w:p w14:paraId="7B073242" w14:textId="77777777" w:rsidR="008022C1" w:rsidRPr="00ED16CF" w:rsidRDefault="008022C1" w:rsidP="003B3F34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Периоды (квартал) проведения обязательного профилактического визита</w:t>
            </w:r>
          </w:p>
        </w:tc>
      </w:tr>
      <w:tr w:rsidR="00E70ED0" w:rsidRPr="00ED16CF" w14:paraId="0952B78A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EA1AE53" w14:textId="77777777" w:rsidR="00E70ED0" w:rsidRPr="003A2C14" w:rsidRDefault="00E70ED0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BA970A1" w14:textId="41A4AAD8" w:rsidR="00E70ED0" w:rsidRPr="003A2C14" w:rsidRDefault="00E70ED0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по футболу»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52BF75" w14:textId="459B5798" w:rsidR="00E70ED0" w:rsidRPr="003A2C14" w:rsidRDefault="00E70ED0" w:rsidP="003A2C14">
            <w:pPr>
              <w:jc w:val="center"/>
            </w:pPr>
            <w:r w:rsidRPr="003A2C14">
              <w:t>4207005556</w:t>
            </w:r>
          </w:p>
        </w:tc>
        <w:tc>
          <w:tcPr>
            <w:tcW w:w="2977" w:type="dxa"/>
            <w:vAlign w:val="center"/>
          </w:tcPr>
          <w:p w14:paraId="653AEB78" w14:textId="77777777" w:rsidR="00E70ED0" w:rsidRPr="003A2C14" w:rsidRDefault="00E70ED0" w:rsidP="003A2C14">
            <w:pPr>
              <w:jc w:val="center"/>
            </w:pPr>
            <w:r w:rsidRPr="003A2C14">
              <w:t>пр-кт Кузнецкий, д. 2,</w:t>
            </w:r>
          </w:p>
          <w:p w14:paraId="2787C5CB" w14:textId="4DA078B5" w:rsidR="00E70ED0" w:rsidRPr="003A2C14" w:rsidRDefault="00E70ED0" w:rsidP="003A2C14">
            <w:pPr>
              <w:jc w:val="center"/>
            </w:pPr>
            <w:r w:rsidRPr="003A2C14">
              <w:t xml:space="preserve">г. Кемерово, </w:t>
            </w:r>
            <w:r w:rsidR="00001BAC" w:rsidRPr="003A2C14">
              <w:t>Кемеровская область – Кузбасс</w:t>
            </w:r>
            <w:r w:rsidRPr="003A2C14">
              <w:t>, 650051</w:t>
            </w:r>
          </w:p>
        </w:tc>
        <w:tc>
          <w:tcPr>
            <w:tcW w:w="2126" w:type="dxa"/>
            <w:vAlign w:val="center"/>
          </w:tcPr>
          <w:p w14:paraId="1EBBD1DE" w14:textId="7A007A24" w:rsidR="00E70ED0" w:rsidRPr="003A2C14" w:rsidRDefault="00E70ED0" w:rsidP="003A2C14">
            <w:pPr>
              <w:jc w:val="center"/>
            </w:pPr>
            <w:r w:rsidRPr="003A2C14">
              <w:t>07.07.2023</w:t>
            </w:r>
          </w:p>
        </w:tc>
        <w:tc>
          <w:tcPr>
            <w:tcW w:w="2693" w:type="dxa"/>
            <w:vAlign w:val="center"/>
          </w:tcPr>
          <w:p w14:paraId="266EF250" w14:textId="612488CE" w:rsidR="00E70ED0" w:rsidRPr="003A2C14" w:rsidRDefault="00E70ED0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7319D9F7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557DFC1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72FD8E9" w14:textId="2563D5AA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олимпийского резерва «Олимп»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A14EC4" w14:textId="020892F5" w:rsidR="003A2C14" w:rsidRPr="003A2C14" w:rsidRDefault="003A2C14" w:rsidP="003A2C14">
            <w:pPr>
              <w:jc w:val="center"/>
            </w:pPr>
            <w:r w:rsidRPr="003A2C14">
              <w:t>4223047909</w:t>
            </w:r>
          </w:p>
        </w:tc>
        <w:tc>
          <w:tcPr>
            <w:tcW w:w="2977" w:type="dxa"/>
            <w:vAlign w:val="center"/>
          </w:tcPr>
          <w:p w14:paraId="1DFA7D53" w14:textId="77777777" w:rsidR="003A2C14" w:rsidRPr="003A2C14" w:rsidRDefault="003A2C14" w:rsidP="003A2C14">
            <w:pPr>
              <w:jc w:val="center"/>
            </w:pPr>
            <w:r w:rsidRPr="003A2C14">
              <w:t>ул. космонавта Волынова,</w:t>
            </w:r>
          </w:p>
          <w:p w14:paraId="0457932B" w14:textId="2DA69519" w:rsidR="003A2C14" w:rsidRPr="003A2C14" w:rsidRDefault="003A2C14" w:rsidP="003A2C14">
            <w:pPr>
              <w:jc w:val="center"/>
            </w:pPr>
            <w:r w:rsidRPr="003A2C14">
              <w:t>д. 9, г. Прокопьевск, Кемеровская область – Кузбасс, 653000</w:t>
            </w:r>
          </w:p>
        </w:tc>
        <w:tc>
          <w:tcPr>
            <w:tcW w:w="2126" w:type="dxa"/>
            <w:vAlign w:val="center"/>
          </w:tcPr>
          <w:p w14:paraId="2EB5838E" w14:textId="6AB2B68C" w:rsidR="003A2C14" w:rsidRPr="003A2C14" w:rsidRDefault="003A2C14" w:rsidP="003A2C14">
            <w:pPr>
              <w:jc w:val="center"/>
            </w:pPr>
            <w:r w:rsidRPr="003A2C14">
              <w:t>26.07.2023</w:t>
            </w:r>
          </w:p>
        </w:tc>
        <w:tc>
          <w:tcPr>
            <w:tcW w:w="2693" w:type="dxa"/>
            <w:vAlign w:val="center"/>
          </w:tcPr>
          <w:p w14:paraId="0484BB80" w14:textId="4F2EB4A9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17DD3A9E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F49B03C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8FACFE0" w14:textId="41827360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№ 1»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05BBAA" w14:textId="4490F0AF" w:rsidR="003A2C14" w:rsidRPr="003A2C14" w:rsidRDefault="003A2C14" w:rsidP="003A2C14">
            <w:pPr>
              <w:jc w:val="center"/>
            </w:pPr>
            <w:r w:rsidRPr="003A2C14">
              <w:t>4223047867</w:t>
            </w:r>
          </w:p>
        </w:tc>
        <w:tc>
          <w:tcPr>
            <w:tcW w:w="2977" w:type="dxa"/>
            <w:vAlign w:val="center"/>
          </w:tcPr>
          <w:p w14:paraId="076E3601" w14:textId="77777777" w:rsidR="003A2C14" w:rsidRPr="003A2C14" w:rsidRDefault="003A2C14" w:rsidP="003A2C14">
            <w:pPr>
              <w:jc w:val="center"/>
            </w:pPr>
            <w:r w:rsidRPr="003A2C14">
              <w:t>ул. Институтская, зд. 21,</w:t>
            </w:r>
          </w:p>
          <w:p w14:paraId="2A1A8255" w14:textId="77777777" w:rsidR="003A2C14" w:rsidRPr="003A2C14" w:rsidRDefault="003A2C14" w:rsidP="003A2C14">
            <w:pPr>
              <w:jc w:val="center"/>
            </w:pPr>
            <w:r w:rsidRPr="003A2C14">
              <w:t>г. Прокопьевск,</w:t>
            </w:r>
          </w:p>
          <w:p w14:paraId="5BFD22D3" w14:textId="5606B2AC" w:rsidR="003A2C14" w:rsidRPr="003A2C14" w:rsidRDefault="003A2C14" w:rsidP="003A2C14">
            <w:pPr>
              <w:jc w:val="center"/>
            </w:pPr>
            <w:r w:rsidRPr="003A2C14">
              <w:t>г.о. Прокопьевский, Кемеровская область – Кузбасс, 653039</w:t>
            </w:r>
          </w:p>
        </w:tc>
        <w:tc>
          <w:tcPr>
            <w:tcW w:w="2126" w:type="dxa"/>
            <w:vAlign w:val="center"/>
          </w:tcPr>
          <w:p w14:paraId="192DF017" w14:textId="5A014860" w:rsidR="003A2C14" w:rsidRPr="003A2C14" w:rsidRDefault="003A2C14" w:rsidP="003A2C14">
            <w:pPr>
              <w:jc w:val="center"/>
            </w:pPr>
            <w:r w:rsidRPr="003A2C14">
              <w:t>25.08.2023</w:t>
            </w:r>
          </w:p>
        </w:tc>
        <w:tc>
          <w:tcPr>
            <w:tcW w:w="2693" w:type="dxa"/>
            <w:vAlign w:val="center"/>
          </w:tcPr>
          <w:p w14:paraId="12606A5D" w14:textId="4DD58BD7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129E7B45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549AC99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66F5050" w14:textId="7E42672F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№ 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68C1BD" w14:textId="547D6DE2" w:rsidR="003A2C14" w:rsidRPr="003A2C14" w:rsidRDefault="003A2C14" w:rsidP="003A2C14">
            <w:pPr>
              <w:jc w:val="center"/>
            </w:pPr>
            <w:r w:rsidRPr="003A2C14">
              <w:t>4223024490</w:t>
            </w:r>
          </w:p>
        </w:tc>
        <w:tc>
          <w:tcPr>
            <w:tcW w:w="2977" w:type="dxa"/>
            <w:vAlign w:val="center"/>
          </w:tcPr>
          <w:p w14:paraId="28DD3DBD" w14:textId="6AED6206" w:rsidR="003A2C14" w:rsidRPr="003A2C14" w:rsidRDefault="003A2C14" w:rsidP="003A2C14">
            <w:pPr>
              <w:jc w:val="center"/>
            </w:pPr>
            <w:r w:rsidRPr="003A2C14">
              <w:t>ул. Ноградская, д. 20, помещ. 4, г. Прокопьевск, г.о. Прокопьевский, Кемеровская область – Кузбасс, 653039</w:t>
            </w:r>
          </w:p>
        </w:tc>
        <w:tc>
          <w:tcPr>
            <w:tcW w:w="2126" w:type="dxa"/>
            <w:vAlign w:val="center"/>
          </w:tcPr>
          <w:p w14:paraId="4A96397A" w14:textId="2FD661BD" w:rsidR="003A2C14" w:rsidRPr="003A2C14" w:rsidRDefault="003A2C14" w:rsidP="003A2C14">
            <w:pPr>
              <w:jc w:val="center"/>
            </w:pPr>
            <w:r w:rsidRPr="003A2C14">
              <w:t>10.07.2023</w:t>
            </w:r>
          </w:p>
        </w:tc>
        <w:tc>
          <w:tcPr>
            <w:tcW w:w="2693" w:type="dxa"/>
            <w:vAlign w:val="center"/>
          </w:tcPr>
          <w:p w14:paraId="0027D18B" w14:textId="146285C8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77E65A3F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B1A0DBE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D7AB044" w14:textId="77777777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</w:t>
            </w:r>
          </w:p>
          <w:p w14:paraId="518DFC20" w14:textId="26C90243" w:rsidR="003A2C14" w:rsidRPr="003A2C14" w:rsidRDefault="003A2C14" w:rsidP="003A2C14">
            <w:pPr>
              <w:jc w:val="center"/>
            </w:pPr>
            <w:r w:rsidRPr="003A2C14">
              <w:t>«Центр профкомпетенций «Вектор»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0E4A1D" w14:textId="08688ADA" w:rsidR="003A2C14" w:rsidRPr="003A2C14" w:rsidRDefault="003A2C14" w:rsidP="003A2C14">
            <w:pPr>
              <w:jc w:val="center"/>
            </w:pPr>
            <w:r w:rsidRPr="003A2C14">
              <w:t>4223129911</w:t>
            </w:r>
          </w:p>
        </w:tc>
        <w:tc>
          <w:tcPr>
            <w:tcW w:w="2977" w:type="dxa"/>
            <w:vAlign w:val="center"/>
          </w:tcPr>
          <w:p w14:paraId="723E295A" w14:textId="2DA37DC0" w:rsidR="003A2C14" w:rsidRPr="003A2C14" w:rsidRDefault="003A2C14" w:rsidP="003A2C14">
            <w:pPr>
              <w:jc w:val="center"/>
            </w:pPr>
            <w:r w:rsidRPr="003A2C14">
              <w:t>ул. Советская, зд.1, п. Севск, Прокопьевский М.О., Кемеровская область – Кузбасс, 653225</w:t>
            </w:r>
          </w:p>
        </w:tc>
        <w:tc>
          <w:tcPr>
            <w:tcW w:w="2126" w:type="dxa"/>
            <w:vAlign w:val="center"/>
          </w:tcPr>
          <w:p w14:paraId="55C55456" w14:textId="741BFD32" w:rsidR="003A2C14" w:rsidRPr="003A2C14" w:rsidRDefault="003A2C14" w:rsidP="003A2C14">
            <w:pPr>
              <w:jc w:val="center"/>
            </w:pPr>
            <w:r w:rsidRPr="003A2C14">
              <w:t>17.08.2023</w:t>
            </w:r>
          </w:p>
        </w:tc>
        <w:tc>
          <w:tcPr>
            <w:tcW w:w="2693" w:type="dxa"/>
            <w:vAlign w:val="center"/>
          </w:tcPr>
          <w:p w14:paraId="0E413DA3" w14:textId="22B318DC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07892184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A876BFC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8469005" w14:textId="458FB3C5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FD1D5" w14:textId="34F06848" w:rsidR="003A2C14" w:rsidRPr="003A2C14" w:rsidRDefault="003A2C14" w:rsidP="003A2C14">
            <w:pPr>
              <w:jc w:val="center"/>
            </w:pPr>
            <w:r w:rsidRPr="003A2C14">
              <w:t>4211012482</w:t>
            </w:r>
          </w:p>
        </w:tc>
        <w:tc>
          <w:tcPr>
            <w:tcW w:w="2977" w:type="dxa"/>
            <w:vAlign w:val="center"/>
          </w:tcPr>
          <w:p w14:paraId="05DD5239" w14:textId="77777777" w:rsidR="003A2C14" w:rsidRPr="003A2C14" w:rsidRDefault="003A2C14" w:rsidP="003A2C14">
            <w:pPr>
              <w:jc w:val="center"/>
            </w:pPr>
            <w:r w:rsidRPr="003A2C14">
              <w:t>ул. Советская, д. 1,</w:t>
            </w:r>
          </w:p>
          <w:p w14:paraId="27F18CD5" w14:textId="16A813CD" w:rsidR="003A2C14" w:rsidRPr="003A2C14" w:rsidRDefault="003A2C14" w:rsidP="003A2C14">
            <w:pPr>
              <w:jc w:val="center"/>
            </w:pPr>
            <w:r w:rsidRPr="003A2C14">
              <w:t>г. Киселевск, Кемеровская область – Кузбасс, 652700</w:t>
            </w:r>
          </w:p>
        </w:tc>
        <w:tc>
          <w:tcPr>
            <w:tcW w:w="2126" w:type="dxa"/>
            <w:vAlign w:val="center"/>
          </w:tcPr>
          <w:p w14:paraId="78B4808C" w14:textId="490C50B3" w:rsidR="003A2C14" w:rsidRPr="003A2C14" w:rsidRDefault="003A2C14" w:rsidP="003A2C14">
            <w:pPr>
              <w:jc w:val="center"/>
            </w:pPr>
            <w:r w:rsidRPr="003A2C14">
              <w:t>17.08.2023</w:t>
            </w:r>
          </w:p>
        </w:tc>
        <w:tc>
          <w:tcPr>
            <w:tcW w:w="2693" w:type="dxa"/>
            <w:vAlign w:val="center"/>
          </w:tcPr>
          <w:p w14:paraId="3FB46B67" w14:textId="4BCD632C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7B38C16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1CBC8F9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1993C15" w14:textId="77777777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«Комплексная спортивная школа»</w:t>
            </w:r>
          </w:p>
          <w:p w14:paraId="41E9D631" w14:textId="1EA2E266" w:rsidR="003A2C14" w:rsidRPr="003A2C14" w:rsidRDefault="003A2C14" w:rsidP="003A2C14">
            <w:pPr>
              <w:jc w:val="center"/>
            </w:pPr>
            <w:r w:rsidRPr="003A2C14">
              <w:t>имени Александра Бессмертных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AF88E" w14:textId="18E7D66A" w:rsidR="003A2C14" w:rsidRPr="003A2C14" w:rsidRDefault="003A2C14" w:rsidP="003A2C14">
            <w:pPr>
              <w:jc w:val="center"/>
            </w:pPr>
            <w:r w:rsidRPr="003A2C14">
              <w:t>4203002106</w:t>
            </w:r>
          </w:p>
        </w:tc>
        <w:tc>
          <w:tcPr>
            <w:tcW w:w="2977" w:type="dxa"/>
            <w:vAlign w:val="center"/>
          </w:tcPr>
          <w:p w14:paraId="6C0151EE" w14:textId="495746D7" w:rsidR="003A2C14" w:rsidRPr="003A2C14" w:rsidRDefault="003A2C14" w:rsidP="003A2C14">
            <w:pPr>
              <w:jc w:val="center"/>
            </w:pPr>
            <w:r w:rsidRPr="003A2C14">
              <w:t>ул. Строителей, зд. 6, стр. 1, г. Березовский, г.о. Березовский, Кемеровская область – Кузбасс, 652420</w:t>
            </w:r>
          </w:p>
        </w:tc>
        <w:tc>
          <w:tcPr>
            <w:tcW w:w="2126" w:type="dxa"/>
            <w:vAlign w:val="center"/>
          </w:tcPr>
          <w:p w14:paraId="09B10C81" w14:textId="1594E6C1" w:rsidR="003A2C14" w:rsidRPr="003A2C14" w:rsidRDefault="003A2C14" w:rsidP="003A2C14">
            <w:pPr>
              <w:jc w:val="center"/>
            </w:pPr>
            <w:r w:rsidRPr="003A2C14">
              <w:t>11.07.2023</w:t>
            </w:r>
          </w:p>
        </w:tc>
        <w:tc>
          <w:tcPr>
            <w:tcW w:w="2693" w:type="dxa"/>
            <w:vAlign w:val="center"/>
          </w:tcPr>
          <w:p w14:paraId="683959D9" w14:textId="2162721E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7495E8C0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B5FA77D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460A762" w14:textId="77777777" w:rsidR="003A2C14" w:rsidRPr="003A2C14" w:rsidRDefault="003A2C14" w:rsidP="003A2C14">
            <w:pPr>
              <w:jc w:val="center"/>
            </w:pPr>
            <w:r w:rsidRPr="003A2C14">
              <w:t>ОБЩЕСТВО С ОГРАНИЧЕННОЙ ОТВЕТСТВЕННОСТЬЮ</w:t>
            </w:r>
          </w:p>
          <w:p w14:paraId="2FA94CFD" w14:textId="4B023650" w:rsidR="003A2C14" w:rsidRPr="003A2C14" w:rsidRDefault="003A2C14" w:rsidP="003A2C14">
            <w:pPr>
              <w:jc w:val="center"/>
            </w:pPr>
            <w:r w:rsidRPr="003A2C14">
              <w:t>«АКВИЛОН-ТУР»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FB52F1" w14:textId="2EEA817E" w:rsidR="003A2C14" w:rsidRPr="003A2C14" w:rsidRDefault="003A2C14" w:rsidP="003A2C14">
            <w:pPr>
              <w:jc w:val="center"/>
            </w:pPr>
            <w:r w:rsidRPr="003A2C14">
              <w:t>4228007667</w:t>
            </w:r>
          </w:p>
        </w:tc>
        <w:tc>
          <w:tcPr>
            <w:tcW w:w="2977" w:type="dxa"/>
            <w:vAlign w:val="center"/>
          </w:tcPr>
          <w:p w14:paraId="75767DDC" w14:textId="77777777" w:rsidR="003A2C14" w:rsidRPr="003A2C14" w:rsidRDefault="003A2C14" w:rsidP="003A2C14">
            <w:pPr>
              <w:jc w:val="center"/>
            </w:pPr>
            <w:r w:rsidRPr="003A2C14">
              <w:t>ул. Спортивная, д. 25,</w:t>
            </w:r>
          </w:p>
          <w:p w14:paraId="5DC75EE0" w14:textId="77777777" w:rsidR="003A2C14" w:rsidRPr="003A2C14" w:rsidRDefault="003A2C14" w:rsidP="003A2C14">
            <w:pPr>
              <w:jc w:val="center"/>
            </w:pPr>
            <w:r w:rsidRPr="003A2C14">
              <w:t>пгт. Шерегеш, Таштагольский р-н,</w:t>
            </w:r>
          </w:p>
          <w:p w14:paraId="241ABF53" w14:textId="448F9E40" w:rsidR="003A2C14" w:rsidRPr="003A2C14" w:rsidRDefault="003A2C14" w:rsidP="003A2C14">
            <w:pPr>
              <w:jc w:val="center"/>
            </w:pPr>
            <w:r w:rsidRPr="003A2C14">
              <w:t>Кемеровская область – Кузбасс, 652971</w:t>
            </w:r>
          </w:p>
        </w:tc>
        <w:tc>
          <w:tcPr>
            <w:tcW w:w="2126" w:type="dxa"/>
            <w:vAlign w:val="center"/>
          </w:tcPr>
          <w:p w14:paraId="312A87AE" w14:textId="54B6E626" w:rsidR="003A2C14" w:rsidRPr="003A2C14" w:rsidRDefault="003A2C14" w:rsidP="003A2C14">
            <w:pPr>
              <w:jc w:val="center"/>
            </w:pPr>
            <w:r w:rsidRPr="003A2C14">
              <w:t>28.08.2023</w:t>
            </w:r>
          </w:p>
        </w:tc>
        <w:tc>
          <w:tcPr>
            <w:tcW w:w="2693" w:type="dxa"/>
            <w:vAlign w:val="center"/>
          </w:tcPr>
          <w:p w14:paraId="47A3DE59" w14:textId="58C0A849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137E7A86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F152142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E86FBEF" w14:textId="77777777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</w:t>
            </w:r>
          </w:p>
          <w:p w14:paraId="68A9E0BA" w14:textId="2B7BEB33" w:rsidR="003A2C14" w:rsidRPr="003A2C14" w:rsidRDefault="003A2C14" w:rsidP="003A2C14">
            <w:pPr>
              <w:jc w:val="center"/>
            </w:pPr>
            <w:r w:rsidRPr="003A2C14">
              <w:t>по горнолыжному спорту»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F343C" w14:textId="4BFAC22B" w:rsidR="003A2C14" w:rsidRPr="003A2C14" w:rsidRDefault="003A2C14" w:rsidP="003A2C14">
            <w:pPr>
              <w:jc w:val="center"/>
            </w:pPr>
            <w:r w:rsidRPr="003A2C14">
              <w:t>4228007850</w:t>
            </w:r>
          </w:p>
        </w:tc>
        <w:tc>
          <w:tcPr>
            <w:tcW w:w="2977" w:type="dxa"/>
            <w:vAlign w:val="center"/>
          </w:tcPr>
          <w:p w14:paraId="6DF7BFC3" w14:textId="77777777" w:rsidR="003A2C14" w:rsidRPr="003A2C14" w:rsidRDefault="003A2C14" w:rsidP="003A2C14">
            <w:pPr>
              <w:jc w:val="center"/>
            </w:pPr>
            <w:r w:rsidRPr="003A2C14">
              <w:t>ул. Скворцова, д. 42/1,</w:t>
            </w:r>
          </w:p>
          <w:p w14:paraId="4023B485" w14:textId="54849B5E" w:rsidR="003A2C14" w:rsidRPr="003A2C14" w:rsidRDefault="003A2C14" w:rsidP="003A2C14">
            <w:pPr>
              <w:jc w:val="center"/>
            </w:pPr>
            <w:r w:rsidRPr="003A2C14">
              <w:t>г. Таштагол, р-н Таштагольский, Кемеровская область – Кузбасс, 652990</w:t>
            </w:r>
          </w:p>
        </w:tc>
        <w:tc>
          <w:tcPr>
            <w:tcW w:w="2126" w:type="dxa"/>
            <w:vAlign w:val="center"/>
          </w:tcPr>
          <w:p w14:paraId="34D11A2C" w14:textId="7E4944D4" w:rsidR="003A2C14" w:rsidRPr="003A2C14" w:rsidRDefault="003A2C14" w:rsidP="003A2C14">
            <w:pPr>
              <w:jc w:val="center"/>
            </w:pPr>
            <w:r w:rsidRPr="003A2C14">
              <w:t>20.07.2023</w:t>
            </w:r>
          </w:p>
        </w:tc>
        <w:tc>
          <w:tcPr>
            <w:tcW w:w="2693" w:type="dxa"/>
            <w:vAlign w:val="center"/>
          </w:tcPr>
          <w:p w14:paraId="54E5EB3E" w14:textId="7204EBFB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2328621C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EC1C979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B5B30AD" w14:textId="2769775E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олимпийского резерва по сноуборду»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673CAF" w14:textId="14151111" w:rsidR="003A2C14" w:rsidRPr="003A2C14" w:rsidRDefault="003A2C14" w:rsidP="003A2C14">
            <w:pPr>
              <w:jc w:val="center"/>
            </w:pPr>
            <w:r w:rsidRPr="003A2C14">
              <w:t>4228009110</w:t>
            </w:r>
          </w:p>
        </w:tc>
        <w:tc>
          <w:tcPr>
            <w:tcW w:w="2977" w:type="dxa"/>
            <w:vAlign w:val="center"/>
          </w:tcPr>
          <w:p w14:paraId="073C6A55" w14:textId="77777777" w:rsidR="003A2C14" w:rsidRPr="003A2C14" w:rsidRDefault="003A2C14" w:rsidP="003A2C14">
            <w:pPr>
              <w:jc w:val="center"/>
            </w:pPr>
            <w:r w:rsidRPr="003A2C14">
              <w:t>ул. Скворцова, д. 42/1,</w:t>
            </w:r>
          </w:p>
          <w:p w14:paraId="278FC557" w14:textId="33C7F85A" w:rsidR="003A2C14" w:rsidRPr="003A2C14" w:rsidRDefault="003A2C14" w:rsidP="003A2C14">
            <w:pPr>
              <w:jc w:val="center"/>
            </w:pPr>
            <w:r w:rsidRPr="003A2C14">
              <w:t>г. Таштагол, р-н Таштагольский, Кемеровская область – Кузбасс, 652990</w:t>
            </w:r>
          </w:p>
        </w:tc>
        <w:tc>
          <w:tcPr>
            <w:tcW w:w="2126" w:type="dxa"/>
            <w:vAlign w:val="center"/>
          </w:tcPr>
          <w:p w14:paraId="5192642F" w14:textId="198F5463" w:rsidR="003A2C14" w:rsidRPr="003A2C14" w:rsidRDefault="003A2C14" w:rsidP="003A2C14">
            <w:pPr>
              <w:jc w:val="center"/>
            </w:pPr>
            <w:r w:rsidRPr="003A2C14">
              <w:t>25.07.2023</w:t>
            </w:r>
          </w:p>
        </w:tc>
        <w:tc>
          <w:tcPr>
            <w:tcW w:w="2693" w:type="dxa"/>
            <w:vAlign w:val="center"/>
          </w:tcPr>
          <w:p w14:paraId="781A4726" w14:textId="41DDF8DD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49C3DD75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CB57884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8DD2E53" w14:textId="56EAA92D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бокса имени Ю.С.Айларова»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472634" w14:textId="03690462" w:rsidR="003A2C14" w:rsidRPr="003A2C14" w:rsidRDefault="003A2C14" w:rsidP="003A2C14">
            <w:pPr>
              <w:jc w:val="center"/>
            </w:pPr>
            <w:r w:rsidRPr="003A2C14">
              <w:t>4228007868</w:t>
            </w:r>
          </w:p>
        </w:tc>
        <w:tc>
          <w:tcPr>
            <w:tcW w:w="2977" w:type="dxa"/>
            <w:vAlign w:val="center"/>
          </w:tcPr>
          <w:p w14:paraId="6ED9DFB1" w14:textId="77777777" w:rsidR="003A2C14" w:rsidRPr="003A2C14" w:rsidRDefault="003A2C14" w:rsidP="003A2C14">
            <w:pPr>
              <w:jc w:val="center"/>
            </w:pPr>
            <w:r w:rsidRPr="003A2C14">
              <w:t>ул. Поспелова, д. 8,</w:t>
            </w:r>
          </w:p>
          <w:p w14:paraId="3C918311" w14:textId="37677D11" w:rsidR="003A2C14" w:rsidRPr="003A2C14" w:rsidRDefault="003A2C14" w:rsidP="003A2C14">
            <w:pPr>
              <w:jc w:val="center"/>
            </w:pPr>
            <w:r w:rsidRPr="003A2C14">
              <w:t>г. Таштагол, р-н Таштагольский, Кемеровская область – Кузбасс, 652992</w:t>
            </w:r>
          </w:p>
        </w:tc>
        <w:tc>
          <w:tcPr>
            <w:tcW w:w="2126" w:type="dxa"/>
            <w:vAlign w:val="center"/>
          </w:tcPr>
          <w:p w14:paraId="355DE56A" w14:textId="1835C115" w:rsidR="003A2C14" w:rsidRPr="003A2C14" w:rsidRDefault="003A2C14" w:rsidP="003A2C14">
            <w:pPr>
              <w:jc w:val="center"/>
            </w:pPr>
            <w:r w:rsidRPr="003A2C14">
              <w:t>07.08.2023</w:t>
            </w:r>
          </w:p>
        </w:tc>
        <w:tc>
          <w:tcPr>
            <w:tcW w:w="2693" w:type="dxa"/>
            <w:vAlign w:val="center"/>
          </w:tcPr>
          <w:p w14:paraId="6E36DCDC" w14:textId="7BA119B6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7ECCD065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6F1C77C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47E9925" w14:textId="46BF294C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«Спортивная школа олимпийского резерва Кузбасса по зимним видам спорта»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5FAA8" w14:textId="2EA0261F" w:rsidR="003A2C14" w:rsidRPr="003A2C14" w:rsidRDefault="003A2C14" w:rsidP="003A2C14">
            <w:pPr>
              <w:jc w:val="center"/>
            </w:pPr>
            <w:r w:rsidRPr="003A2C14">
              <w:t>4205106460</w:t>
            </w:r>
          </w:p>
        </w:tc>
        <w:tc>
          <w:tcPr>
            <w:tcW w:w="2977" w:type="dxa"/>
            <w:vAlign w:val="center"/>
          </w:tcPr>
          <w:p w14:paraId="50E3411D" w14:textId="77777777" w:rsidR="003A2C14" w:rsidRPr="003A2C14" w:rsidRDefault="003A2C14" w:rsidP="003A2C14">
            <w:pPr>
              <w:jc w:val="center"/>
            </w:pPr>
            <w:r w:rsidRPr="003A2C14">
              <w:t>ул. Тухачевского, д. 19,</w:t>
            </w:r>
          </w:p>
          <w:p w14:paraId="212DCD2F" w14:textId="3945C4CF" w:rsidR="003A2C14" w:rsidRPr="003A2C14" w:rsidRDefault="003A2C14" w:rsidP="003A2C14">
            <w:pPr>
              <w:jc w:val="center"/>
            </w:pPr>
            <w:r w:rsidRPr="003A2C14">
              <w:t>офис 204, 206, г. Кемерово, 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752548DB" w14:textId="449C19C8" w:rsidR="003A2C14" w:rsidRPr="003A2C14" w:rsidRDefault="003A2C14" w:rsidP="003A2C14">
            <w:pPr>
              <w:jc w:val="center"/>
            </w:pPr>
            <w:r w:rsidRPr="003A2C14">
              <w:t>20.07.2023</w:t>
            </w:r>
          </w:p>
        </w:tc>
        <w:tc>
          <w:tcPr>
            <w:tcW w:w="2693" w:type="dxa"/>
            <w:vAlign w:val="center"/>
          </w:tcPr>
          <w:p w14:paraId="3268F005" w14:textId="6E645CBE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25BB6A08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2A91B2A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C83DDC5" w14:textId="30738C4F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DF9B4C" w14:textId="5BDA8E7C" w:rsidR="003A2C14" w:rsidRPr="003A2C14" w:rsidRDefault="003A2C14" w:rsidP="003A2C14">
            <w:pPr>
              <w:jc w:val="center"/>
            </w:pPr>
            <w:r w:rsidRPr="003A2C14">
              <w:t>4205010776</w:t>
            </w:r>
          </w:p>
        </w:tc>
        <w:tc>
          <w:tcPr>
            <w:tcW w:w="2977" w:type="dxa"/>
            <w:vAlign w:val="center"/>
          </w:tcPr>
          <w:p w14:paraId="6A991871" w14:textId="77777777" w:rsidR="003A2C14" w:rsidRPr="003A2C14" w:rsidRDefault="003A2C14" w:rsidP="003A2C14">
            <w:pPr>
              <w:jc w:val="center"/>
            </w:pPr>
            <w:r w:rsidRPr="003A2C14">
              <w:t>пр-кт Октябрьский, д. 56,</w:t>
            </w:r>
          </w:p>
          <w:p w14:paraId="62556615" w14:textId="0E4B8863" w:rsidR="003A2C14" w:rsidRPr="003A2C14" w:rsidRDefault="003A2C14" w:rsidP="003A2C14">
            <w:pPr>
              <w:jc w:val="center"/>
            </w:pPr>
            <w:r w:rsidRPr="003A2C14">
              <w:t>к. В, г. Кемерово, Кемеровская область – Кузбасс, 65002</w:t>
            </w:r>
          </w:p>
        </w:tc>
        <w:tc>
          <w:tcPr>
            <w:tcW w:w="2126" w:type="dxa"/>
            <w:vAlign w:val="center"/>
          </w:tcPr>
          <w:p w14:paraId="013A2BAB" w14:textId="02BBEF92" w:rsidR="003A2C14" w:rsidRPr="003A2C14" w:rsidRDefault="003A2C14" w:rsidP="003A2C14">
            <w:pPr>
              <w:jc w:val="center"/>
            </w:pPr>
            <w:r w:rsidRPr="003A2C14">
              <w:t>21.07.2023</w:t>
            </w:r>
          </w:p>
        </w:tc>
        <w:tc>
          <w:tcPr>
            <w:tcW w:w="2693" w:type="dxa"/>
            <w:vAlign w:val="center"/>
          </w:tcPr>
          <w:p w14:paraId="2FA9F226" w14:textId="1B46C802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1DD0D518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60F0796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9A2C674" w14:textId="6689C86B" w:rsidR="003A2C14" w:rsidRPr="003A2C14" w:rsidRDefault="003A2C14" w:rsidP="003A2C14">
            <w:pPr>
              <w:jc w:val="center"/>
            </w:pPr>
            <w:r w:rsidRPr="003A2C14">
              <w:t>ОБЩЕСТВО С ОГРАНИЧЕННОЙ ОТВЕТСТВЕННОСТЬЮ «ВЕКТОР»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A43C7C" w14:textId="4EDAACCD" w:rsidR="003A2C14" w:rsidRPr="003A2C14" w:rsidRDefault="003A2C14" w:rsidP="003A2C14">
            <w:pPr>
              <w:jc w:val="center"/>
            </w:pPr>
            <w:r w:rsidRPr="003A2C14">
              <w:t>4205410887</w:t>
            </w:r>
          </w:p>
        </w:tc>
        <w:tc>
          <w:tcPr>
            <w:tcW w:w="2977" w:type="dxa"/>
            <w:vAlign w:val="center"/>
          </w:tcPr>
          <w:p w14:paraId="36241EF2" w14:textId="77777777" w:rsidR="003A2C14" w:rsidRPr="003A2C14" w:rsidRDefault="003A2C14" w:rsidP="003A2C14">
            <w:pPr>
              <w:jc w:val="center"/>
            </w:pPr>
            <w:r w:rsidRPr="003A2C14">
              <w:t>пр-кт Октябрьский, д. 41,</w:t>
            </w:r>
          </w:p>
          <w:p w14:paraId="47403B3D" w14:textId="22C40807" w:rsidR="003A2C14" w:rsidRPr="003A2C14" w:rsidRDefault="003A2C14" w:rsidP="003A2C14">
            <w:pPr>
              <w:jc w:val="center"/>
            </w:pPr>
            <w:r w:rsidRPr="003A2C14">
              <w:t>кв. 43, г. Кемерово, г.о. Кемеровский, Кемеровская область – Кузбасс, 650066</w:t>
            </w:r>
          </w:p>
        </w:tc>
        <w:tc>
          <w:tcPr>
            <w:tcW w:w="2126" w:type="dxa"/>
            <w:vAlign w:val="center"/>
          </w:tcPr>
          <w:p w14:paraId="062D680F" w14:textId="5574AD6A" w:rsidR="003A2C14" w:rsidRPr="003A2C14" w:rsidRDefault="003A2C14" w:rsidP="003A2C14">
            <w:pPr>
              <w:jc w:val="center"/>
            </w:pPr>
            <w:r w:rsidRPr="003A2C14">
              <w:t>21.07.2023</w:t>
            </w:r>
          </w:p>
        </w:tc>
        <w:tc>
          <w:tcPr>
            <w:tcW w:w="2693" w:type="dxa"/>
            <w:vAlign w:val="center"/>
          </w:tcPr>
          <w:p w14:paraId="16FDB336" w14:textId="0573A642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68EB1014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F8BAF37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CCDC558" w14:textId="2A3EF792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«Атлант» г. Юрги»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189E41" w14:textId="4CAC561C" w:rsidR="003A2C14" w:rsidRPr="003A2C14" w:rsidRDefault="003A2C14" w:rsidP="003A2C14">
            <w:pPr>
              <w:jc w:val="center"/>
            </w:pPr>
            <w:r w:rsidRPr="003A2C14">
              <w:t>4230017454</w:t>
            </w:r>
          </w:p>
        </w:tc>
        <w:tc>
          <w:tcPr>
            <w:tcW w:w="2977" w:type="dxa"/>
            <w:vAlign w:val="center"/>
          </w:tcPr>
          <w:p w14:paraId="0A70413F" w14:textId="77777777" w:rsidR="003A2C14" w:rsidRPr="003A2C14" w:rsidRDefault="003A2C14" w:rsidP="003A2C14">
            <w:pPr>
              <w:jc w:val="center"/>
            </w:pPr>
            <w:r w:rsidRPr="003A2C14">
              <w:t>ул. Строительная, д. 23,</w:t>
            </w:r>
          </w:p>
          <w:p w14:paraId="7488F35E" w14:textId="0F83D5E5" w:rsidR="003A2C14" w:rsidRPr="003A2C14" w:rsidRDefault="003A2C14" w:rsidP="003A2C14">
            <w:pPr>
              <w:jc w:val="center"/>
            </w:pPr>
            <w:r w:rsidRPr="003A2C14">
              <w:t>г. Юрга, Кемеровская область – Кузбасс, 652050</w:t>
            </w:r>
          </w:p>
        </w:tc>
        <w:tc>
          <w:tcPr>
            <w:tcW w:w="2126" w:type="dxa"/>
            <w:vAlign w:val="center"/>
          </w:tcPr>
          <w:p w14:paraId="44ED62F8" w14:textId="4FB17B05" w:rsidR="003A2C14" w:rsidRPr="003A2C14" w:rsidRDefault="003A2C14" w:rsidP="003A2C14">
            <w:pPr>
              <w:jc w:val="center"/>
            </w:pPr>
            <w:r w:rsidRPr="003A2C14">
              <w:t>24.07.2023</w:t>
            </w:r>
          </w:p>
        </w:tc>
        <w:tc>
          <w:tcPr>
            <w:tcW w:w="2693" w:type="dxa"/>
            <w:vAlign w:val="center"/>
          </w:tcPr>
          <w:p w14:paraId="61FAADD1" w14:textId="40BDE7ED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0A37CB3C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CD4B159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6A47442" w14:textId="66C95DEF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«Снайпер» г. Юрги имени А.С. Суняйкина»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0CC20D" w14:textId="562581F9" w:rsidR="003A2C14" w:rsidRPr="003A2C14" w:rsidRDefault="003A2C14" w:rsidP="003A2C14">
            <w:pPr>
              <w:jc w:val="center"/>
            </w:pPr>
            <w:r w:rsidRPr="003A2C14">
              <w:t>4230005459</w:t>
            </w:r>
          </w:p>
        </w:tc>
        <w:tc>
          <w:tcPr>
            <w:tcW w:w="2977" w:type="dxa"/>
            <w:vAlign w:val="center"/>
          </w:tcPr>
          <w:p w14:paraId="77F819BA" w14:textId="77777777" w:rsidR="003A2C14" w:rsidRPr="003A2C14" w:rsidRDefault="003A2C14" w:rsidP="003A2C14">
            <w:pPr>
              <w:jc w:val="center"/>
            </w:pPr>
            <w:r w:rsidRPr="003A2C14">
              <w:t>ул. Московская, д. 40,</w:t>
            </w:r>
          </w:p>
          <w:p w14:paraId="07EF0CE0" w14:textId="03FFE079" w:rsidR="003A2C14" w:rsidRPr="003A2C14" w:rsidRDefault="003A2C14" w:rsidP="003A2C14">
            <w:pPr>
              <w:jc w:val="center"/>
            </w:pPr>
            <w:r w:rsidRPr="003A2C14">
              <w:t>кв. 138, г. Юрга, Кемеровская область – Кузбасс, 652050</w:t>
            </w:r>
          </w:p>
        </w:tc>
        <w:tc>
          <w:tcPr>
            <w:tcW w:w="2126" w:type="dxa"/>
            <w:vAlign w:val="center"/>
          </w:tcPr>
          <w:p w14:paraId="78CDAF29" w14:textId="0A5324A7" w:rsidR="003A2C14" w:rsidRPr="003A2C14" w:rsidRDefault="003A2C14" w:rsidP="003A2C14">
            <w:pPr>
              <w:jc w:val="center"/>
            </w:pPr>
            <w:r w:rsidRPr="003A2C14">
              <w:t>24.07.2023</w:t>
            </w:r>
          </w:p>
        </w:tc>
        <w:tc>
          <w:tcPr>
            <w:tcW w:w="2693" w:type="dxa"/>
            <w:vAlign w:val="center"/>
          </w:tcPr>
          <w:p w14:paraId="05C5A42B" w14:textId="5077408B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ED16CF" w14:paraId="4B11D06D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97C6676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473700B" w14:textId="48AD2D72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№ 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9E3228" w14:textId="36B54C9A" w:rsidR="003A2C14" w:rsidRPr="003A2C14" w:rsidRDefault="003A2C14" w:rsidP="003A2C14">
            <w:pPr>
              <w:jc w:val="center"/>
            </w:pPr>
            <w:r w:rsidRPr="003A2C14">
              <w:t>4230014478</w:t>
            </w:r>
          </w:p>
        </w:tc>
        <w:tc>
          <w:tcPr>
            <w:tcW w:w="2977" w:type="dxa"/>
            <w:vAlign w:val="center"/>
          </w:tcPr>
          <w:p w14:paraId="64486FC8" w14:textId="77777777" w:rsidR="003A2C14" w:rsidRPr="003A2C14" w:rsidRDefault="003A2C14" w:rsidP="003A2C14">
            <w:pPr>
              <w:jc w:val="center"/>
            </w:pPr>
            <w:r w:rsidRPr="003A2C14">
              <w:t>ул. Ленинградская, д. 2Б,</w:t>
            </w:r>
          </w:p>
          <w:p w14:paraId="5789EC95" w14:textId="49F54291" w:rsidR="003A2C14" w:rsidRPr="003A2C14" w:rsidRDefault="003A2C14" w:rsidP="003A2C14">
            <w:pPr>
              <w:jc w:val="center"/>
            </w:pPr>
            <w:r w:rsidRPr="003A2C14">
              <w:t>г. Юрга, Кемеровская область – Кузбасс, 652050</w:t>
            </w:r>
          </w:p>
        </w:tc>
        <w:tc>
          <w:tcPr>
            <w:tcW w:w="2126" w:type="dxa"/>
            <w:vAlign w:val="center"/>
          </w:tcPr>
          <w:p w14:paraId="6145F0EF" w14:textId="610798A1" w:rsidR="003A2C14" w:rsidRPr="003A2C14" w:rsidRDefault="003A2C14" w:rsidP="003A2C14">
            <w:pPr>
              <w:jc w:val="center"/>
            </w:pPr>
            <w:r w:rsidRPr="003A2C14">
              <w:t>28.07.2023</w:t>
            </w:r>
          </w:p>
        </w:tc>
        <w:tc>
          <w:tcPr>
            <w:tcW w:w="2693" w:type="dxa"/>
            <w:vAlign w:val="center"/>
          </w:tcPr>
          <w:p w14:paraId="5338F4BD" w14:textId="09F3FF59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B20927" w14:paraId="104DFF2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575B04E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EF9577D" w14:textId="27E59089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ЗДРАВООХРАНЕНИЯ «ДЕЗИНФЕКЦИОННАЯ СТАНЦИЯ»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DFDE7" w14:textId="2CE68DB8" w:rsidR="003A2C14" w:rsidRPr="003A2C14" w:rsidRDefault="003A2C14" w:rsidP="003A2C14">
            <w:pPr>
              <w:jc w:val="center"/>
            </w:pPr>
            <w:r w:rsidRPr="003A2C14">
              <w:t>4206006966</w:t>
            </w:r>
          </w:p>
        </w:tc>
        <w:tc>
          <w:tcPr>
            <w:tcW w:w="2977" w:type="dxa"/>
            <w:vAlign w:val="center"/>
          </w:tcPr>
          <w:p w14:paraId="6091B899" w14:textId="23D79D4B" w:rsidR="003A2C14" w:rsidRPr="003A2C14" w:rsidRDefault="003A2C14" w:rsidP="003A2C14">
            <w:pPr>
              <w:jc w:val="center"/>
            </w:pPr>
            <w:r w:rsidRPr="003A2C14">
              <w:t>ул. Терешковой, дом № 52Б, пом. 73, г. Кемерово, Кемеровская область – Кузбасс, 650036</w:t>
            </w:r>
          </w:p>
        </w:tc>
        <w:tc>
          <w:tcPr>
            <w:tcW w:w="2126" w:type="dxa"/>
            <w:vAlign w:val="center"/>
          </w:tcPr>
          <w:p w14:paraId="5163A497" w14:textId="21BA0ABC" w:rsidR="003A2C14" w:rsidRPr="003A2C14" w:rsidRDefault="003A2C14" w:rsidP="003A2C14">
            <w:pPr>
              <w:jc w:val="center"/>
            </w:pPr>
            <w:r w:rsidRPr="003A2C14">
              <w:t>28.07.2023</w:t>
            </w:r>
          </w:p>
        </w:tc>
        <w:tc>
          <w:tcPr>
            <w:tcW w:w="2693" w:type="dxa"/>
            <w:vAlign w:val="center"/>
          </w:tcPr>
          <w:p w14:paraId="76AE1AFB" w14:textId="7097AD8E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 </w:t>
            </w:r>
            <w:r w:rsidRPr="003A2C14">
              <w:t>квартал 2024 г.</w:t>
            </w:r>
          </w:p>
        </w:tc>
      </w:tr>
      <w:tr w:rsidR="003A2C14" w:rsidRPr="00B20927" w14:paraId="5D676A6A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81FA060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0582977" w14:textId="4C205522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Анжеро-Судженского городского округа «Спортивная школа олимпийского резерва»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3B829D" w14:textId="0F6ED5E4" w:rsidR="003A2C14" w:rsidRPr="003A2C14" w:rsidRDefault="003A2C14" w:rsidP="003A2C14">
            <w:pPr>
              <w:jc w:val="center"/>
            </w:pPr>
            <w:r w:rsidRPr="003A2C14">
              <w:t>4201009762</w:t>
            </w:r>
          </w:p>
        </w:tc>
        <w:tc>
          <w:tcPr>
            <w:tcW w:w="2977" w:type="dxa"/>
            <w:vAlign w:val="center"/>
          </w:tcPr>
          <w:p w14:paraId="2A104BD2" w14:textId="77777777" w:rsidR="003A2C14" w:rsidRPr="003A2C14" w:rsidRDefault="003A2C14" w:rsidP="003A2C14">
            <w:pPr>
              <w:jc w:val="center"/>
            </w:pPr>
            <w:r w:rsidRPr="003A2C14">
              <w:t>УЛ. ГАГАРИНА, Д. 2,</w:t>
            </w:r>
          </w:p>
          <w:p w14:paraId="330E8658" w14:textId="4E396F69" w:rsidR="003A2C14" w:rsidRPr="003A2C14" w:rsidRDefault="003A2C14" w:rsidP="003A2C14">
            <w:pPr>
              <w:jc w:val="center"/>
            </w:pPr>
            <w:r w:rsidRPr="003A2C14">
              <w:t>Г. АНЖЕРО-СУДЖЕНСК, Кемеровская область – Кузбасс, 652470</w:t>
            </w:r>
          </w:p>
        </w:tc>
        <w:tc>
          <w:tcPr>
            <w:tcW w:w="2126" w:type="dxa"/>
            <w:vAlign w:val="center"/>
          </w:tcPr>
          <w:p w14:paraId="4F44B87B" w14:textId="0C73EADC" w:rsidR="003A2C14" w:rsidRPr="003A2C14" w:rsidRDefault="003A2C14" w:rsidP="003A2C14">
            <w:pPr>
              <w:jc w:val="center"/>
            </w:pPr>
            <w:r w:rsidRPr="003A2C14">
              <w:t>04.08.2023</w:t>
            </w:r>
          </w:p>
        </w:tc>
        <w:tc>
          <w:tcPr>
            <w:tcW w:w="2693" w:type="dxa"/>
            <w:vAlign w:val="center"/>
          </w:tcPr>
          <w:p w14:paraId="1A6630B6" w14:textId="62D19C8D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4DE80DA2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EA81621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165ADE1" w14:textId="24BB411F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Анжеро-Судженского городского округа спортивная школа «Сибиряк»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C6BEE" w14:textId="3EBE14C2" w:rsidR="003A2C14" w:rsidRPr="003A2C14" w:rsidRDefault="003A2C14" w:rsidP="003A2C14">
            <w:pPr>
              <w:jc w:val="center"/>
            </w:pPr>
            <w:r w:rsidRPr="003A2C14">
              <w:t>4201010743</w:t>
            </w:r>
          </w:p>
        </w:tc>
        <w:tc>
          <w:tcPr>
            <w:tcW w:w="2977" w:type="dxa"/>
            <w:vAlign w:val="center"/>
          </w:tcPr>
          <w:p w14:paraId="1D2F2FCB" w14:textId="77777777" w:rsidR="003A2C14" w:rsidRPr="003A2C14" w:rsidRDefault="003A2C14" w:rsidP="003A2C14">
            <w:pPr>
              <w:jc w:val="center"/>
            </w:pPr>
            <w:r w:rsidRPr="003A2C14">
              <w:t>ул. Матросова, д. 127,</w:t>
            </w:r>
          </w:p>
          <w:p w14:paraId="01553F1D" w14:textId="36494601" w:rsidR="003A2C14" w:rsidRPr="003A2C14" w:rsidRDefault="003A2C14" w:rsidP="003A2C14">
            <w:pPr>
              <w:jc w:val="center"/>
            </w:pPr>
            <w:r w:rsidRPr="003A2C14">
              <w:t>г. Анжеро-Судженск, Кемеровская область – Кузбасс, 652474</w:t>
            </w:r>
          </w:p>
        </w:tc>
        <w:tc>
          <w:tcPr>
            <w:tcW w:w="2126" w:type="dxa"/>
            <w:vAlign w:val="center"/>
          </w:tcPr>
          <w:p w14:paraId="3E62F11C" w14:textId="340F643D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74C89424" w14:textId="5508656F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22CB5C2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6E2BFBA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3E214C4" w14:textId="3E021A77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по настольному теннису»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438702" w14:textId="71BE2410" w:rsidR="003A2C14" w:rsidRPr="003A2C14" w:rsidRDefault="003A2C14" w:rsidP="003A2C14">
            <w:pPr>
              <w:jc w:val="center"/>
            </w:pPr>
            <w:r w:rsidRPr="003A2C14">
              <w:t>4217026763</w:t>
            </w:r>
          </w:p>
        </w:tc>
        <w:tc>
          <w:tcPr>
            <w:tcW w:w="2977" w:type="dxa"/>
            <w:vAlign w:val="center"/>
          </w:tcPr>
          <w:p w14:paraId="709F2F77" w14:textId="267A7C0A" w:rsidR="003A2C14" w:rsidRPr="003A2C14" w:rsidRDefault="003A2C14" w:rsidP="003A2C14">
            <w:pPr>
              <w:jc w:val="center"/>
            </w:pPr>
            <w:r w:rsidRPr="003A2C14">
              <w:t>ул. Кирова (Центральный р-н), д. 3а, г. Новокузнецк, Кемеровская область – Кузбасс, 654027</w:t>
            </w:r>
          </w:p>
        </w:tc>
        <w:tc>
          <w:tcPr>
            <w:tcW w:w="2126" w:type="dxa"/>
            <w:vAlign w:val="center"/>
          </w:tcPr>
          <w:p w14:paraId="25ECDCF8" w14:textId="43F559A2" w:rsidR="003A2C14" w:rsidRPr="003A2C14" w:rsidRDefault="003A2C14" w:rsidP="003A2C14">
            <w:pPr>
              <w:jc w:val="center"/>
            </w:pPr>
            <w:r w:rsidRPr="003A2C14">
              <w:t>27.07.2023</w:t>
            </w:r>
          </w:p>
        </w:tc>
        <w:tc>
          <w:tcPr>
            <w:tcW w:w="2693" w:type="dxa"/>
            <w:vAlign w:val="center"/>
          </w:tcPr>
          <w:p w14:paraId="0AE5EFC9" w14:textId="3E2830E9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C482599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B2619BB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CDF006C" w14:textId="77777777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</w:t>
            </w:r>
          </w:p>
          <w:p w14:paraId="4FB5C617" w14:textId="22201943" w:rsidR="003A2C14" w:rsidRPr="003A2C14" w:rsidRDefault="003A2C14" w:rsidP="003A2C14">
            <w:pPr>
              <w:jc w:val="center"/>
            </w:pPr>
            <w:r w:rsidRPr="003A2C14">
              <w:t>им. А.Г. Смолянинова»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7D522D" w14:textId="4475D3A4" w:rsidR="003A2C14" w:rsidRPr="003A2C14" w:rsidRDefault="003A2C14" w:rsidP="003A2C14">
            <w:pPr>
              <w:jc w:val="center"/>
            </w:pPr>
            <w:r w:rsidRPr="003A2C14">
              <w:t>4220025400</w:t>
            </w:r>
          </w:p>
        </w:tc>
        <w:tc>
          <w:tcPr>
            <w:tcW w:w="2977" w:type="dxa"/>
            <w:vAlign w:val="center"/>
          </w:tcPr>
          <w:p w14:paraId="77450C2C" w14:textId="0FE0C364" w:rsidR="003A2C14" w:rsidRPr="003A2C14" w:rsidRDefault="003A2C14" w:rsidP="003A2C14">
            <w:pPr>
              <w:jc w:val="center"/>
            </w:pPr>
            <w:r w:rsidRPr="003A2C14">
              <w:t>ул. Карла Маркса (Куйбышевский р-н),</w:t>
            </w:r>
          </w:p>
          <w:p w14:paraId="61C63873" w14:textId="2EF0ECC5" w:rsidR="003A2C14" w:rsidRPr="003A2C14" w:rsidRDefault="003A2C14" w:rsidP="003A2C14">
            <w:pPr>
              <w:jc w:val="center"/>
            </w:pPr>
            <w:r w:rsidRPr="003A2C14">
              <w:t>д. 2 «Б», г. Новокузнецк, Кемеровская область – Кузбасс, 654063</w:t>
            </w:r>
          </w:p>
        </w:tc>
        <w:tc>
          <w:tcPr>
            <w:tcW w:w="2126" w:type="dxa"/>
            <w:vAlign w:val="center"/>
          </w:tcPr>
          <w:p w14:paraId="0C708526" w14:textId="6BB813E9" w:rsidR="003A2C14" w:rsidRPr="003A2C14" w:rsidRDefault="003A2C14" w:rsidP="003A2C14">
            <w:pPr>
              <w:jc w:val="center"/>
            </w:pPr>
            <w:r w:rsidRPr="003A2C14">
              <w:t>04.08.2023</w:t>
            </w:r>
          </w:p>
        </w:tc>
        <w:tc>
          <w:tcPr>
            <w:tcW w:w="2693" w:type="dxa"/>
            <w:vAlign w:val="center"/>
          </w:tcPr>
          <w:p w14:paraId="53B0AF76" w14:textId="26E92F77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165E3C4F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252E164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09D8F92" w14:textId="07C5D14C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№ 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99B080" w14:textId="4AFB0A14" w:rsidR="003A2C14" w:rsidRPr="003A2C14" w:rsidRDefault="003A2C14" w:rsidP="003A2C14">
            <w:pPr>
              <w:jc w:val="center"/>
            </w:pPr>
            <w:r w:rsidRPr="003A2C14">
              <w:t>4219004356</w:t>
            </w:r>
          </w:p>
        </w:tc>
        <w:tc>
          <w:tcPr>
            <w:tcW w:w="2977" w:type="dxa"/>
            <w:vAlign w:val="center"/>
          </w:tcPr>
          <w:p w14:paraId="1BBE8752" w14:textId="77777777" w:rsidR="003A2C14" w:rsidRPr="003A2C14" w:rsidRDefault="003A2C14" w:rsidP="003A2C14">
            <w:pPr>
              <w:jc w:val="center"/>
            </w:pPr>
            <w:r w:rsidRPr="003A2C14">
              <w:t>УЛ. РУБЦОВСКАЯ (ОРДЖОНИКИДЗЕВСКИЙ Р-Н), Д. 51,</w:t>
            </w:r>
          </w:p>
          <w:p w14:paraId="6E14FDE2" w14:textId="775A1766" w:rsidR="003A2C14" w:rsidRPr="003A2C14" w:rsidRDefault="003A2C14" w:rsidP="003A2C14">
            <w:pPr>
              <w:jc w:val="center"/>
            </w:pPr>
            <w:r w:rsidRPr="003A2C14">
              <w:t>Г НОВОКУЗНЕЦК, Кемеровская область – Кузбасс, 654002</w:t>
            </w:r>
          </w:p>
        </w:tc>
        <w:tc>
          <w:tcPr>
            <w:tcW w:w="2126" w:type="dxa"/>
            <w:vAlign w:val="center"/>
          </w:tcPr>
          <w:p w14:paraId="365CA9B5" w14:textId="56409040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1BE76018" w14:textId="5ACEB362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6DD995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2B6F8C4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B90A613" w14:textId="77777777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№ 6</w:t>
            </w:r>
          </w:p>
          <w:p w14:paraId="107245BB" w14:textId="173FE133" w:rsidR="003A2C14" w:rsidRPr="003A2C14" w:rsidRDefault="003A2C14" w:rsidP="003A2C14">
            <w:pPr>
              <w:jc w:val="center"/>
            </w:pPr>
            <w:r w:rsidRPr="003A2C14">
              <w:t>имени Манеева В.П.»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E9D833" w14:textId="08AF2125" w:rsidR="003A2C14" w:rsidRPr="003A2C14" w:rsidRDefault="003A2C14" w:rsidP="003A2C14">
            <w:pPr>
              <w:jc w:val="center"/>
            </w:pPr>
            <w:r w:rsidRPr="003A2C14">
              <w:t>4217023473</w:t>
            </w:r>
          </w:p>
        </w:tc>
        <w:tc>
          <w:tcPr>
            <w:tcW w:w="2977" w:type="dxa"/>
            <w:vAlign w:val="center"/>
          </w:tcPr>
          <w:p w14:paraId="41974416" w14:textId="77777777" w:rsidR="003A2C14" w:rsidRPr="003A2C14" w:rsidRDefault="003A2C14" w:rsidP="003A2C14">
            <w:pPr>
              <w:jc w:val="center"/>
            </w:pPr>
            <w:r w:rsidRPr="003A2C14">
              <w:t>ул. Тольятти (Центральный район), д. 2 к. А,</w:t>
            </w:r>
          </w:p>
          <w:p w14:paraId="4817D805" w14:textId="631BC9F2" w:rsidR="003A2C14" w:rsidRPr="003A2C14" w:rsidRDefault="003A2C14" w:rsidP="003A2C14">
            <w:pPr>
              <w:jc w:val="center"/>
            </w:pPr>
            <w:r w:rsidRPr="003A2C14">
              <w:t>г. Новокузнецк, Кемеровская область – Кузбасс, 654066</w:t>
            </w:r>
          </w:p>
        </w:tc>
        <w:tc>
          <w:tcPr>
            <w:tcW w:w="2126" w:type="dxa"/>
            <w:vAlign w:val="center"/>
          </w:tcPr>
          <w:p w14:paraId="55C71A32" w14:textId="3C1F2D78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5244DCF6" w14:textId="46C4978F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7DF07CFF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58484B7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7E428A4" w14:textId="7722880E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по регби «Буревестник»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F7CBFB" w14:textId="02CA6DBC" w:rsidR="003A2C14" w:rsidRPr="003A2C14" w:rsidRDefault="003A2C14" w:rsidP="003A2C14">
            <w:pPr>
              <w:jc w:val="center"/>
            </w:pPr>
            <w:r w:rsidRPr="003A2C14">
              <w:t>4217026770</w:t>
            </w:r>
          </w:p>
        </w:tc>
        <w:tc>
          <w:tcPr>
            <w:tcW w:w="2977" w:type="dxa"/>
            <w:vAlign w:val="center"/>
          </w:tcPr>
          <w:p w14:paraId="2AE0874F" w14:textId="77777777" w:rsidR="003A2C14" w:rsidRPr="003A2C14" w:rsidRDefault="003A2C14" w:rsidP="003A2C14">
            <w:pPr>
              <w:jc w:val="center"/>
            </w:pPr>
            <w:r w:rsidRPr="003A2C14">
              <w:t>ул. Уютная (Орджоникидзевский р-н),</w:t>
            </w:r>
          </w:p>
          <w:p w14:paraId="7B59430F" w14:textId="02B3BC85" w:rsidR="003A2C14" w:rsidRPr="003A2C14" w:rsidRDefault="003A2C14" w:rsidP="003A2C14">
            <w:pPr>
              <w:jc w:val="center"/>
            </w:pPr>
            <w:r w:rsidRPr="003A2C14">
              <w:t>д. 30, г. Новокузнецк, Кемеровская область – Кузбасс, 654025</w:t>
            </w:r>
          </w:p>
        </w:tc>
        <w:tc>
          <w:tcPr>
            <w:tcW w:w="2126" w:type="dxa"/>
            <w:vAlign w:val="center"/>
          </w:tcPr>
          <w:p w14:paraId="2A6E7F5A" w14:textId="4453E420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6C185E8F" w14:textId="7EF7246F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538A357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B792E3F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2EFD4F8" w14:textId="6163871A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по горнолыжному спорту»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C9FCC5" w14:textId="4242DB5E" w:rsidR="003A2C14" w:rsidRPr="003A2C14" w:rsidRDefault="003A2C14" w:rsidP="003A2C14">
            <w:pPr>
              <w:jc w:val="center"/>
            </w:pPr>
            <w:r w:rsidRPr="003A2C14">
              <w:t>4218010893</w:t>
            </w:r>
          </w:p>
        </w:tc>
        <w:tc>
          <w:tcPr>
            <w:tcW w:w="2977" w:type="dxa"/>
            <w:vAlign w:val="center"/>
          </w:tcPr>
          <w:p w14:paraId="00F2E0C5" w14:textId="19E686B5" w:rsidR="003A2C14" w:rsidRPr="003A2C14" w:rsidRDefault="003A2C14" w:rsidP="003A2C14">
            <w:pPr>
              <w:jc w:val="center"/>
            </w:pPr>
            <w:r w:rsidRPr="003A2C14">
              <w:t>ул. Горьковская (Заводской р-н), д. 24, г. Новокузнецк, Кемеровская область – Кузбасс, 654031</w:t>
            </w:r>
          </w:p>
        </w:tc>
        <w:tc>
          <w:tcPr>
            <w:tcW w:w="2126" w:type="dxa"/>
            <w:vAlign w:val="center"/>
          </w:tcPr>
          <w:p w14:paraId="00A598D2" w14:textId="3BCA9443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6BE46D0E" w14:textId="6A3DAE35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E3F1E34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22C3E207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FC2E1D0" w14:textId="2B2165D3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по лёгкой атлетике»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5DB60B" w14:textId="3B4C1184" w:rsidR="003A2C14" w:rsidRPr="003A2C14" w:rsidRDefault="003A2C14" w:rsidP="003A2C14">
            <w:pPr>
              <w:jc w:val="center"/>
            </w:pPr>
            <w:r w:rsidRPr="003A2C14">
              <w:t>4217059399</w:t>
            </w:r>
          </w:p>
        </w:tc>
        <w:tc>
          <w:tcPr>
            <w:tcW w:w="2977" w:type="dxa"/>
            <w:vAlign w:val="center"/>
          </w:tcPr>
          <w:p w14:paraId="7048C1D4" w14:textId="77777777" w:rsidR="003A2C14" w:rsidRPr="003A2C14" w:rsidRDefault="003A2C14" w:rsidP="003A2C14">
            <w:pPr>
              <w:jc w:val="center"/>
            </w:pPr>
            <w:r w:rsidRPr="003A2C14">
              <w:t>пр-кт Курако (Центральный р-н), д. 51 А, к. 6,</w:t>
            </w:r>
          </w:p>
          <w:p w14:paraId="601D706D" w14:textId="3240C9CB" w:rsidR="003A2C14" w:rsidRPr="003A2C14" w:rsidRDefault="003A2C14" w:rsidP="003A2C14">
            <w:pPr>
              <w:jc w:val="center"/>
            </w:pPr>
            <w:r w:rsidRPr="003A2C14">
              <w:t>г. Новокузнецк, Кемеровская область – Кузбасс, 654027</w:t>
            </w:r>
          </w:p>
        </w:tc>
        <w:tc>
          <w:tcPr>
            <w:tcW w:w="2126" w:type="dxa"/>
            <w:vAlign w:val="center"/>
          </w:tcPr>
          <w:p w14:paraId="646EFAC9" w14:textId="7A8A3A3F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1097E529" w14:textId="5B511912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044726B8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41F6078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2C488A0" w14:textId="5E8B9328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по футболу «Металлург»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A4256" w14:textId="2B995C12" w:rsidR="003A2C14" w:rsidRPr="003A2C14" w:rsidRDefault="003A2C14" w:rsidP="003A2C14">
            <w:pPr>
              <w:jc w:val="center"/>
            </w:pPr>
            <w:r w:rsidRPr="003A2C14">
              <w:t>4217050406</w:t>
            </w:r>
          </w:p>
        </w:tc>
        <w:tc>
          <w:tcPr>
            <w:tcW w:w="2977" w:type="dxa"/>
            <w:vAlign w:val="center"/>
          </w:tcPr>
          <w:p w14:paraId="356DDFA7" w14:textId="77777777" w:rsidR="003A2C14" w:rsidRPr="003A2C14" w:rsidRDefault="003A2C14" w:rsidP="003A2C14">
            <w:pPr>
              <w:jc w:val="center"/>
            </w:pPr>
            <w:r w:rsidRPr="003A2C14">
              <w:t>пр-кт Советской Армии (Заводской р-н), д. 48, к. А,</w:t>
            </w:r>
          </w:p>
          <w:p w14:paraId="6C8F9968" w14:textId="5329DD96" w:rsidR="003A2C14" w:rsidRPr="003A2C14" w:rsidRDefault="003A2C14" w:rsidP="003A2C14">
            <w:pPr>
              <w:jc w:val="center"/>
            </w:pPr>
            <w:r w:rsidRPr="003A2C14">
              <w:t>г. Новокузнецк, Кемеровская область – Кузбасс, 654038</w:t>
            </w:r>
          </w:p>
        </w:tc>
        <w:tc>
          <w:tcPr>
            <w:tcW w:w="2126" w:type="dxa"/>
            <w:vAlign w:val="center"/>
          </w:tcPr>
          <w:p w14:paraId="5BFD2583" w14:textId="0826AE1E" w:rsidR="003A2C14" w:rsidRPr="003A2C14" w:rsidRDefault="003A2C14" w:rsidP="003A2C14">
            <w:pPr>
              <w:jc w:val="center"/>
            </w:pPr>
            <w:r w:rsidRPr="003A2C14">
              <w:t>25.08.2023</w:t>
            </w:r>
          </w:p>
        </w:tc>
        <w:tc>
          <w:tcPr>
            <w:tcW w:w="2693" w:type="dxa"/>
            <w:vAlign w:val="center"/>
          </w:tcPr>
          <w:p w14:paraId="199500AA" w14:textId="513B9E01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545F8223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CCF6131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AD04F53" w14:textId="3A2570CF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«Металлург»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7FDCCF" w14:textId="49657C4E" w:rsidR="003A2C14" w:rsidRPr="003A2C14" w:rsidRDefault="003A2C14" w:rsidP="003A2C14">
            <w:pPr>
              <w:jc w:val="center"/>
            </w:pPr>
            <w:r w:rsidRPr="003A2C14">
              <w:t>4216007711</w:t>
            </w:r>
          </w:p>
        </w:tc>
        <w:tc>
          <w:tcPr>
            <w:tcW w:w="2977" w:type="dxa"/>
            <w:vAlign w:val="center"/>
          </w:tcPr>
          <w:p w14:paraId="555EA4A3" w14:textId="77777777" w:rsidR="003A2C14" w:rsidRPr="003A2C14" w:rsidRDefault="003A2C14" w:rsidP="003A2C14">
            <w:pPr>
              <w:jc w:val="center"/>
            </w:pPr>
            <w:r w:rsidRPr="003A2C14">
              <w:t>пр-кт Строителей (Центральный р-н), д. 26,</w:t>
            </w:r>
          </w:p>
          <w:p w14:paraId="6846D57D" w14:textId="2ADED510" w:rsidR="003A2C14" w:rsidRPr="003A2C14" w:rsidRDefault="003A2C14" w:rsidP="003A2C14">
            <w:pPr>
              <w:jc w:val="center"/>
            </w:pPr>
            <w:r w:rsidRPr="003A2C14">
              <w:t>г. Новокузнецк, Кемеровская область – Кузбасс, 654005</w:t>
            </w:r>
          </w:p>
        </w:tc>
        <w:tc>
          <w:tcPr>
            <w:tcW w:w="2126" w:type="dxa"/>
            <w:vAlign w:val="center"/>
          </w:tcPr>
          <w:p w14:paraId="00790E3B" w14:textId="41A0841B" w:rsidR="003A2C14" w:rsidRPr="003A2C14" w:rsidRDefault="003A2C14" w:rsidP="003A2C14">
            <w:pPr>
              <w:jc w:val="center"/>
            </w:pPr>
            <w:r w:rsidRPr="003A2C14">
              <w:t>25.08.2023</w:t>
            </w:r>
          </w:p>
        </w:tc>
        <w:tc>
          <w:tcPr>
            <w:tcW w:w="2693" w:type="dxa"/>
            <w:vAlign w:val="center"/>
          </w:tcPr>
          <w:p w14:paraId="3F239D8A" w14:textId="77297DBA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07125A87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C1890E1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5F8C99D" w14:textId="77777777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</w:t>
            </w:r>
          </w:p>
          <w:p w14:paraId="745B62A6" w14:textId="77777777" w:rsidR="003A2C14" w:rsidRPr="003A2C14" w:rsidRDefault="003A2C14" w:rsidP="003A2C14">
            <w:pPr>
              <w:jc w:val="center"/>
            </w:pPr>
            <w:r w:rsidRPr="003A2C14">
              <w:t>им. Б.В. Непомнящего»</w:t>
            </w:r>
          </w:p>
          <w:p w14:paraId="557AEF97" w14:textId="70E4799B" w:rsidR="003A2C14" w:rsidRPr="003A2C14" w:rsidRDefault="003A2C14" w:rsidP="003A2C14">
            <w:pPr>
              <w:jc w:val="center"/>
            </w:pPr>
            <w:r w:rsidRPr="003A2C14">
              <w:t>Гурьевского муниципального округа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464440" w14:textId="081A2087" w:rsidR="003A2C14" w:rsidRPr="003A2C14" w:rsidRDefault="003A2C14" w:rsidP="003A2C14">
            <w:pPr>
              <w:jc w:val="center"/>
            </w:pPr>
            <w:r w:rsidRPr="003A2C14">
              <w:t>4204004610</w:t>
            </w:r>
          </w:p>
        </w:tc>
        <w:tc>
          <w:tcPr>
            <w:tcW w:w="2977" w:type="dxa"/>
            <w:vAlign w:val="center"/>
          </w:tcPr>
          <w:p w14:paraId="6D5EA033" w14:textId="77777777" w:rsidR="003A2C14" w:rsidRPr="003A2C14" w:rsidRDefault="003A2C14" w:rsidP="003A2C14">
            <w:pPr>
              <w:jc w:val="center"/>
            </w:pPr>
            <w:r w:rsidRPr="003A2C14">
              <w:t>пер Больничный, д. 18,</w:t>
            </w:r>
          </w:p>
          <w:p w14:paraId="6AB547A1" w14:textId="6234B777" w:rsidR="003A2C14" w:rsidRPr="003A2C14" w:rsidRDefault="003A2C14" w:rsidP="003A2C14">
            <w:pPr>
              <w:jc w:val="center"/>
            </w:pPr>
            <w:r w:rsidRPr="003A2C14">
              <w:t>г. Гурьевск, м.о. Гурьевский, Кемеровская область – Кузбасс, 652782</w:t>
            </w:r>
          </w:p>
        </w:tc>
        <w:tc>
          <w:tcPr>
            <w:tcW w:w="2126" w:type="dxa"/>
            <w:vAlign w:val="center"/>
          </w:tcPr>
          <w:p w14:paraId="4789D968" w14:textId="1B6F4280" w:rsidR="003A2C14" w:rsidRPr="003A2C14" w:rsidRDefault="003A2C14" w:rsidP="003A2C14">
            <w:pPr>
              <w:jc w:val="center"/>
            </w:pPr>
            <w:r w:rsidRPr="003A2C14">
              <w:t>04.08.2023</w:t>
            </w:r>
          </w:p>
        </w:tc>
        <w:tc>
          <w:tcPr>
            <w:tcW w:w="2693" w:type="dxa"/>
            <w:vAlign w:val="center"/>
          </w:tcPr>
          <w:p w14:paraId="0E665688" w14:textId="0DC941F5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1923DE65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6C08A3D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3843762" w14:textId="2029A334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№ 3»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4D6054" w14:textId="73282B14" w:rsidR="003A2C14" w:rsidRPr="003A2C14" w:rsidRDefault="003A2C14" w:rsidP="003A2C14">
            <w:pPr>
              <w:jc w:val="center"/>
            </w:pPr>
            <w:r w:rsidRPr="003A2C14">
              <w:t>4208007041</w:t>
            </w:r>
          </w:p>
        </w:tc>
        <w:tc>
          <w:tcPr>
            <w:tcW w:w="2977" w:type="dxa"/>
            <w:vAlign w:val="center"/>
          </w:tcPr>
          <w:p w14:paraId="030033E5" w14:textId="77777777" w:rsidR="003A2C14" w:rsidRPr="003A2C14" w:rsidRDefault="003A2C14" w:rsidP="003A2C14">
            <w:pPr>
              <w:jc w:val="center"/>
            </w:pPr>
            <w:r w:rsidRPr="003A2C14">
              <w:t>Б-Р СОСНОВЫЙ, ЗД. 5.</w:t>
            </w:r>
          </w:p>
          <w:p w14:paraId="6D75330E" w14:textId="6080DC1E" w:rsidR="003A2C14" w:rsidRPr="003A2C14" w:rsidRDefault="003A2C14" w:rsidP="003A2C14">
            <w:pPr>
              <w:jc w:val="center"/>
            </w:pPr>
            <w:r w:rsidRPr="003A2C14">
              <w:t>Г. КЕМЕРОВО, Г.О. КЕМЕРОВСКИЙ, Кемеровская область – Кузбасс, 650002</w:t>
            </w:r>
          </w:p>
        </w:tc>
        <w:tc>
          <w:tcPr>
            <w:tcW w:w="2126" w:type="dxa"/>
            <w:vAlign w:val="center"/>
          </w:tcPr>
          <w:p w14:paraId="4434974D" w14:textId="768CF949" w:rsidR="003A2C14" w:rsidRPr="003A2C14" w:rsidRDefault="003A2C14" w:rsidP="003A2C14">
            <w:pPr>
              <w:jc w:val="center"/>
            </w:pPr>
            <w:r w:rsidRPr="003A2C14">
              <w:t>07.08.2023</w:t>
            </w:r>
          </w:p>
        </w:tc>
        <w:tc>
          <w:tcPr>
            <w:tcW w:w="2693" w:type="dxa"/>
            <w:vAlign w:val="center"/>
          </w:tcPr>
          <w:p w14:paraId="309D2F14" w14:textId="7CF4115E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71E94EDD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D13489E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7D596F6" w14:textId="3B7DC47E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по зимним видам спорта»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D32BD" w14:textId="62E7EA11" w:rsidR="003A2C14" w:rsidRPr="003A2C14" w:rsidRDefault="003A2C14" w:rsidP="003A2C14">
            <w:pPr>
              <w:jc w:val="center"/>
            </w:pPr>
            <w:r w:rsidRPr="003A2C14">
              <w:t>4229008046</w:t>
            </w:r>
          </w:p>
        </w:tc>
        <w:tc>
          <w:tcPr>
            <w:tcW w:w="2977" w:type="dxa"/>
            <w:vAlign w:val="center"/>
          </w:tcPr>
          <w:p w14:paraId="760B7546" w14:textId="77777777" w:rsidR="003A2C14" w:rsidRPr="003A2C14" w:rsidRDefault="003A2C14" w:rsidP="003A2C14">
            <w:pPr>
              <w:jc w:val="center"/>
            </w:pPr>
            <w:r w:rsidRPr="003A2C14">
              <w:t>ул. Луначарского, д. 21,</w:t>
            </w:r>
          </w:p>
          <w:p w14:paraId="4D602831" w14:textId="309EFC3C" w:rsidR="003A2C14" w:rsidRPr="003A2C14" w:rsidRDefault="003A2C14" w:rsidP="003A2C14">
            <w:pPr>
              <w:jc w:val="center"/>
            </w:pPr>
            <w:r w:rsidRPr="003A2C14">
              <w:t>г. Топки, р-н Топкинский, Кемеровская область – Кузбасс, 652300</w:t>
            </w:r>
          </w:p>
        </w:tc>
        <w:tc>
          <w:tcPr>
            <w:tcW w:w="2126" w:type="dxa"/>
            <w:vAlign w:val="center"/>
          </w:tcPr>
          <w:p w14:paraId="7CF2CE18" w14:textId="5E3F62BC" w:rsidR="003A2C14" w:rsidRPr="003A2C14" w:rsidRDefault="003A2C14" w:rsidP="003A2C14">
            <w:pPr>
              <w:jc w:val="center"/>
            </w:pPr>
            <w:r w:rsidRPr="003A2C14">
              <w:t>07.08.2023</w:t>
            </w:r>
          </w:p>
        </w:tc>
        <w:tc>
          <w:tcPr>
            <w:tcW w:w="2693" w:type="dxa"/>
            <w:vAlign w:val="center"/>
          </w:tcPr>
          <w:p w14:paraId="09D956F3" w14:textId="3A4B3A49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6EF3D19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19D6627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E64C8A0" w14:textId="465F64BA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«Промышленновская спортивная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16F87" w14:textId="54A81833" w:rsidR="003A2C14" w:rsidRPr="003A2C14" w:rsidRDefault="003A2C14" w:rsidP="003A2C14">
            <w:pPr>
              <w:jc w:val="center"/>
            </w:pPr>
            <w:r w:rsidRPr="003A2C14">
              <w:t>4240005835</w:t>
            </w:r>
          </w:p>
        </w:tc>
        <w:tc>
          <w:tcPr>
            <w:tcW w:w="2977" w:type="dxa"/>
            <w:vAlign w:val="center"/>
          </w:tcPr>
          <w:p w14:paraId="4FB53431" w14:textId="77777777" w:rsidR="003A2C14" w:rsidRPr="003A2C14" w:rsidRDefault="003A2C14" w:rsidP="003A2C14">
            <w:pPr>
              <w:jc w:val="center"/>
            </w:pPr>
            <w:r w:rsidRPr="003A2C14">
              <w:t>ул. Крупской, д. 1,</w:t>
            </w:r>
          </w:p>
          <w:p w14:paraId="09D059E0" w14:textId="75A02991" w:rsidR="003A2C14" w:rsidRPr="003A2C14" w:rsidRDefault="003A2C14" w:rsidP="003A2C14">
            <w:pPr>
              <w:jc w:val="center"/>
            </w:pPr>
            <w:r w:rsidRPr="003A2C14">
              <w:t>пгт Промышленная, р-н Промышленновский, Кемеровская область – Кузбасс, 652380</w:t>
            </w:r>
          </w:p>
        </w:tc>
        <w:tc>
          <w:tcPr>
            <w:tcW w:w="2126" w:type="dxa"/>
            <w:vAlign w:val="center"/>
          </w:tcPr>
          <w:p w14:paraId="191492F6" w14:textId="1C67A3DA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45569DC4" w14:textId="7307D503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1021A22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A5C0900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7D226C8" w14:textId="1BDC66DC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школа» г. Полысаево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26A211" w14:textId="7162CBD4" w:rsidR="003A2C14" w:rsidRPr="003A2C14" w:rsidRDefault="003A2C14" w:rsidP="003A2C14">
            <w:pPr>
              <w:jc w:val="center"/>
            </w:pPr>
            <w:r w:rsidRPr="003A2C14">
              <w:t>4212017162</w:t>
            </w:r>
          </w:p>
        </w:tc>
        <w:tc>
          <w:tcPr>
            <w:tcW w:w="2977" w:type="dxa"/>
            <w:vAlign w:val="center"/>
          </w:tcPr>
          <w:p w14:paraId="76326FE9" w14:textId="77777777" w:rsidR="003A2C14" w:rsidRPr="003A2C14" w:rsidRDefault="003A2C14" w:rsidP="003A2C14">
            <w:pPr>
              <w:jc w:val="center"/>
            </w:pPr>
            <w:r w:rsidRPr="003A2C14">
              <w:t>ул. Крупской, д. 77,</w:t>
            </w:r>
          </w:p>
          <w:p w14:paraId="39245718" w14:textId="07FC2D11" w:rsidR="003A2C14" w:rsidRPr="003A2C14" w:rsidRDefault="003A2C14" w:rsidP="003A2C14">
            <w:pPr>
              <w:jc w:val="center"/>
            </w:pPr>
            <w:r w:rsidRPr="003A2C14">
              <w:t>г. Полысаево, Кемеровская область – Кузбасс, 652560</w:t>
            </w:r>
          </w:p>
        </w:tc>
        <w:tc>
          <w:tcPr>
            <w:tcW w:w="2126" w:type="dxa"/>
            <w:vAlign w:val="center"/>
          </w:tcPr>
          <w:p w14:paraId="422E034B" w14:textId="70599C8C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7A412A56" w14:textId="5C172558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44393CC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269CAF1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F9B68D3" w14:textId="6D1E5AF0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15F5D" w14:textId="712A3717" w:rsidR="003A2C14" w:rsidRPr="003A2C14" w:rsidRDefault="003A2C14" w:rsidP="003A2C14">
            <w:pPr>
              <w:jc w:val="center"/>
            </w:pPr>
            <w:r w:rsidRPr="003A2C14">
              <w:t>4212016592</w:t>
            </w:r>
          </w:p>
        </w:tc>
        <w:tc>
          <w:tcPr>
            <w:tcW w:w="2977" w:type="dxa"/>
            <w:vAlign w:val="center"/>
          </w:tcPr>
          <w:p w14:paraId="039FAF92" w14:textId="77777777" w:rsidR="003A2C14" w:rsidRPr="003A2C14" w:rsidRDefault="003A2C14" w:rsidP="003A2C14">
            <w:pPr>
              <w:jc w:val="center"/>
            </w:pPr>
            <w:r w:rsidRPr="003A2C14">
              <w:t>пл. В.П.Мазикина, д. 5,</w:t>
            </w:r>
          </w:p>
          <w:p w14:paraId="0D843E3E" w14:textId="6C98576D" w:rsidR="003A2C14" w:rsidRPr="003A2C14" w:rsidRDefault="003A2C14" w:rsidP="003A2C14">
            <w:pPr>
              <w:jc w:val="center"/>
            </w:pPr>
            <w:r w:rsidRPr="003A2C14">
              <w:t>г. Ленинск-Кузнецкий, Кемеровская область – Кузбасс, 652523</w:t>
            </w:r>
          </w:p>
        </w:tc>
        <w:tc>
          <w:tcPr>
            <w:tcW w:w="2126" w:type="dxa"/>
            <w:vAlign w:val="center"/>
          </w:tcPr>
          <w:p w14:paraId="255480A1" w14:textId="6DAE255E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35D76B7E" w14:textId="7F008EE3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52F1DF90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D136797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34B5E37" w14:textId="77777777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имени</w:t>
            </w:r>
          </w:p>
          <w:p w14:paraId="5D6A3DD1" w14:textId="77777777" w:rsidR="003A2C14" w:rsidRPr="003A2C14" w:rsidRDefault="003A2C14" w:rsidP="003A2C14">
            <w:pPr>
              <w:jc w:val="center"/>
            </w:pPr>
            <w:r w:rsidRPr="003A2C14">
              <w:t>Героя Советского Союза</w:t>
            </w:r>
          </w:p>
          <w:p w14:paraId="4C79E698" w14:textId="4FD272F6" w:rsidR="003A2C14" w:rsidRPr="003A2C14" w:rsidRDefault="003A2C14" w:rsidP="003A2C14">
            <w:pPr>
              <w:jc w:val="center"/>
            </w:pPr>
            <w:r w:rsidRPr="003A2C14">
              <w:t>Михаила Андреевича Макарова»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902DC8" w14:textId="579120C1" w:rsidR="003A2C14" w:rsidRPr="003A2C14" w:rsidRDefault="003A2C14" w:rsidP="003A2C14">
            <w:pPr>
              <w:jc w:val="center"/>
            </w:pPr>
            <w:r w:rsidRPr="003A2C14">
              <w:t>4202018135</w:t>
            </w:r>
          </w:p>
        </w:tc>
        <w:tc>
          <w:tcPr>
            <w:tcW w:w="2977" w:type="dxa"/>
            <w:vAlign w:val="center"/>
          </w:tcPr>
          <w:p w14:paraId="65394651" w14:textId="75A280B3" w:rsidR="003A2C14" w:rsidRPr="003A2C14" w:rsidRDefault="003A2C14" w:rsidP="003A2C14">
            <w:pPr>
              <w:jc w:val="center"/>
            </w:pPr>
            <w:r w:rsidRPr="003A2C14">
              <w:t>ул. Чкалова, д. 33, г. Белово, Кемеровская область – Кузбасс, 652615</w:t>
            </w:r>
          </w:p>
        </w:tc>
        <w:tc>
          <w:tcPr>
            <w:tcW w:w="2126" w:type="dxa"/>
            <w:vAlign w:val="center"/>
          </w:tcPr>
          <w:p w14:paraId="614B8A95" w14:textId="76304524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2A106B52" w14:textId="53768636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66DA044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7616F24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FF17E23" w14:textId="4BF26A11" w:rsidR="003A2C14" w:rsidRPr="003A2C14" w:rsidRDefault="003A2C14" w:rsidP="003A2C14">
            <w:pPr>
              <w:jc w:val="center"/>
            </w:pPr>
            <w:r w:rsidRPr="003A2C14">
              <w:t>МУНИЦИПАЛЬНОЕ БЮДЖЕТНОЕ ДОШКОЛЬНОЕ ОБРАЗОВАТЕЛЬНОЕ УЧРЕЖДЕНИЕ «ДЕТСКИЙ САД № 99 «ИЗУМРУДНЫЙ ГОРОД» ГОРОДА БЕЛОВО»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0D830" w14:textId="2DDBF7E7" w:rsidR="003A2C14" w:rsidRPr="003A2C14" w:rsidRDefault="003A2C14" w:rsidP="003A2C14">
            <w:pPr>
              <w:jc w:val="center"/>
            </w:pPr>
            <w:r w:rsidRPr="003A2C14">
              <w:t>4202054574</w:t>
            </w:r>
          </w:p>
        </w:tc>
        <w:tc>
          <w:tcPr>
            <w:tcW w:w="2977" w:type="dxa"/>
            <w:vAlign w:val="center"/>
          </w:tcPr>
          <w:p w14:paraId="6AC217B5" w14:textId="77777777" w:rsidR="003A2C14" w:rsidRPr="003A2C14" w:rsidRDefault="003A2C14" w:rsidP="003A2C14">
            <w:pPr>
              <w:jc w:val="center"/>
            </w:pPr>
            <w:r w:rsidRPr="003A2C14">
              <w:t>КВ-Л СОСНОВЫЙ, Д. 15,</w:t>
            </w:r>
          </w:p>
          <w:p w14:paraId="1FF26A41" w14:textId="33145CD6" w:rsidR="003A2C14" w:rsidRPr="003A2C14" w:rsidRDefault="003A2C14" w:rsidP="003A2C14">
            <w:pPr>
              <w:jc w:val="center"/>
            </w:pPr>
            <w:r w:rsidRPr="003A2C14">
              <w:t>Г. БЕЛОВО, Г.О. БЕЛОВСКИЙ, Кемеровская область – Кузбасс, 652632</w:t>
            </w:r>
          </w:p>
        </w:tc>
        <w:tc>
          <w:tcPr>
            <w:tcW w:w="2126" w:type="dxa"/>
            <w:vAlign w:val="center"/>
          </w:tcPr>
          <w:p w14:paraId="31E2F7A9" w14:textId="2F3A4EAB" w:rsidR="003A2C14" w:rsidRPr="003A2C14" w:rsidRDefault="003A2C14" w:rsidP="003A2C14">
            <w:pPr>
              <w:jc w:val="center"/>
            </w:pPr>
            <w:r w:rsidRPr="003A2C14">
              <w:t>11.08.2023</w:t>
            </w:r>
          </w:p>
        </w:tc>
        <w:tc>
          <w:tcPr>
            <w:tcW w:w="2693" w:type="dxa"/>
            <w:vAlign w:val="center"/>
          </w:tcPr>
          <w:p w14:paraId="6B43E323" w14:textId="0507A71A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68397850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FBCD2A1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9E91D98" w14:textId="02511950" w:rsidR="003A2C14" w:rsidRPr="003A2C14" w:rsidRDefault="003A2C14" w:rsidP="003A2C14">
            <w:pPr>
              <w:jc w:val="center"/>
            </w:pPr>
            <w:r w:rsidRPr="003A2C14">
              <w:t>МЕЖДУНАРОДНАЯ АССОЦИАЦИЯ КОУЧЕЙ И НАСТАВНИКОВ ПО МЫШЛЕНИЮ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1160D" w14:textId="7C44C862" w:rsidR="003A2C14" w:rsidRPr="003A2C14" w:rsidRDefault="003A2C14" w:rsidP="003A2C14">
            <w:pPr>
              <w:jc w:val="center"/>
            </w:pPr>
            <w:r w:rsidRPr="003A2C14">
              <w:t>4212043839</w:t>
            </w:r>
          </w:p>
        </w:tc>
        <w:tc>
          <w:tcPr>
            <w:tcW w:w="2977" w:type="dxa"/>
            <w:vAlign w:val="center"/>
          </w:tcPr>
          <w:p w14:paraId="75C84BE4" w14:textId="77777777" w:rsidR="003A2C14" w:rsidRPr="003A2C14" w:rsidRDefault="003A2C14" w:rsidP="003A2C14">
            <w:pPr>
              <w:jc w:val="center"/>
            </w:pPr>
            <w:r w:rsidRPr="003A2C14">
              <w:t>ул. Цветочная, ДВЛД. 1,</w:t>
            </w:r>
          </w:p>
          <w:p w14:paraId="6357D5A6" w14:textId="20145700" w:rsidR="003A2C14" w:rsidRPr="003A2C14" w:rsidRDefault="003A2C14" w:rsidP="003A2C14">
            <w:pPr>
              <w:jc w:val="center"/>
            </w:pPr>
            <w:r w:rsidRPr="003A2C14">
              <w:t>КВ. 1, пгт. Крапивинский, Крапивинский М.О., Кемеровская область – Кузбасс, 652440</w:t>
            </w:r>
          </w:p>
        </w:tc>
        <w:tc>
          <w:tcPr>
            <w:tcW w:w="2126" w:type="dxa"/>
            <w:vAlign w:val="center"/>
          </w:tcPr>
          <w:p w14:paraId="3BAC34EB" w14:textId="475A6780" w:rsidR="003A2C14" w:rsidRPr="003A2C14" w:rsidRDefault="003A2C14" w:rsidP="003A2C14">
            <w:pPr>
              <w:jc w:val="center"/>
            </w:pPr>
            <w:r w:rsidRPr="003A2C14">
              <w:t>14.08.2023</w:t>
            </w:r>
          </w:p>
        </w:tc>
        <w:tc>
          <w:tcPr>
            <w:tcW w:w="2693" w:type="dxa"/>
            <w:vAlign w:val="center"/>
          </w:tcPr>
          <w:p w14:paraId="5876FFA0" w14:textId="314A6952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6FB3C042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7331E60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F21086A" w14:textId="6BD76F96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«Комплексная спортивная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4CA58B" w14:textId="42E0CDFF" w:rsidR="003A2C14" w:rsidRPr="003A2C14" w:rsidRDefault="003A2C14" w:rsidP="003A2C14">
            <w:pPr>
              <w:jc w:val="center"/>
            </w:pPr>
            <w:r w:rsidRPr="003A2C14">
              <w:t>4214025874</w:t>
            </w:r>
          </w:p>
        </w:tc>
        <w:tc>
          <w:tcPr>
            <w:tcW w:w="2977" w:type="dxa"/>
            <w:vAlign w:val="center"/>
          </w:tcPr>
          <w:p w14:paraId="2477B9F0" w14:textId="454B76E5" w:rsidR="003A2C14" w:rsidRPr="003A2C14" w:rsidRDefault="003A2C14" w:rsidP="003A2C14">
            <w:pPr>
              <w:jc w:val="center"/>
            </w:pPr>
            <w:r w:rsidRPr="003A2C14">
              <w:t>улица Березовая, дом 1А, город Междуреченск, Кемеровская область – Кузбасс, 652880</w:t>
            </w:r>
          </w:p>
        </w:tc>
        <w:tc>
          <w:tcPr>
            <w:tcW w:w="2126" w:type="dxa"/>
            <w:vAlign w:val="center"/>
          </w:tcPr>
          <w:p w14:paraId="2024EA01" w14:textId="7B1CFF10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4331FC95" w14:textId="0EB73E5E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4FA6EAF9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6300258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AD6E96C" w14:textId="2271FAC8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олимпийского резерва по горнолыжному спорту имени Г.А. Хохрина»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5ACF4" w14:textId="09AE88C7" w:rsidR="003A2C14" w:rsidRPr="003A2C14" w:rsidRDefault="003A2C14" w:rsidP="003A2C14">
            <w:pPr>
              <w:jc w:val="center"/>
            </w:pPr>
            <w:r w:rsidRPr="003A2C14">
              <w:t>4214025923</w:t>
            </w:r>
          </w:p>
        </w:tc>
        <w:tc>
          <w:tcPr>
            <w:tcW w:w="2977" w:type="dxa"/>
            <w:vAlign w:val="center"/>
          </w:tcPr>
          <w:p w14:paraId="07C1DDAA" w14:textId="77777777" w:rsidR="003A2C14" w:rsidRPr="003A2C14" w:rsidRDefault="003A2C14" w:rsidP="003A2C14">
            <w:pPr>
              <w:jc w:val="center"/>
            </w:pPr>
            <w:r w:rsidRPr="003A2C14">
              <w:t>ул. Сыркашинская, д. 1Б,</w:t>
            </w:r>
          </w:p>
          <w:p w14:paraId="1788C284" w14:textId="33616C0B" w:rsidR="003A2C14" w:rsidRPr="003A2C14" w:rsidRDefault="003A2C14" w:rsidP="003A2C14">
            <w:pPr>
              <w:jc w:val="center"/>
            </w:pPr>
            <w:r w:rsidRPr="003A2C14">
              <w:t>г. Междуреченск, Кемеровская область – Кузбасс, 652882</w:t>
            </w:r>
          </w:p>
        </w:tc>
        <w:tc>
          <w:tcPr>
            <w:tcW w:w="2126" w:type="dxa"/>
            <w:vAlign w:val="center"/>
          </w:tcPr>
          <w:p w14:paraId="749B0C6E" w14:textId="3B7ABF0F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7B38DDEE" w14:textId="26E04BE1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F57019E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F482EFB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F3F4F6A" w14:textId="5C0BC4DE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по игровым видам спорта»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D6757D" w14:textId="4A8C56C2" w:rsidR="003A2C14" w:rsidRPr="003A2C14" w:rsidRDefault="003A2C14" w:rsidP="003A2C14">
            <w:pPr>
              <w:jc w:val="center"/>
            </w:pPr>
            <w:r w:rsidRPr="003A2C14">
              <w:t>4214025909</w:t>
            </w:r>
          </w:p>
        </w:tc>
        <w:tc>
          <w:tcPr>
            <w:tcW w:w="2977" w:type="dxa"/>
            <w:vAlign w:val="center"/>
          </w:tcPr>
          <w:p w14:paraId="04E92FB7" w14:textId="77777777" w:rsidR="003A2C14" w:rsidRPr="003A2C14" w:rsidRDefault="003A2C14" w:rsidP="003A2C14">
            <w:pPr>
              <w:jc w:val="center"/>
            </w:pPr>
            <w:r w:rsidRPr="003A2C14">
              <w:t>ул. Березовая, д. 1А,</w:t>
            </w:r>
          </w:p>
          <w:p w14:paraId="10663067" w14:textId="00D82DCA" w:rsidR="003A2C14" w:rsidRPr="003A2C14" w:rsidRDefault="003A2C14" w:rsidP="003A2C14">
            <w:pPr>
              <w:jc w:val="center"/>
            </w:pPr>
            <w:r w:rsidRPr="003A2C14">
              <w:t>г. Междуреченск, Кемеровская область – Кузбасс, 652880</w:t>
            </w:r>
          </w:p>
        </w:tc>
        <w:tc>
          <w:tcPr>
            <w:tcW w:w="2126" w:type="dxa"/>
            <w:vAlign w:val="center"/>
          </w:tcPr>
          <w:p w14:paraId="3B5B99CA" w14:textId="00615B9A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4427A0F7" w14:textId="05CBC544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0A93E41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A817A2B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4388663" w14:textId="3203E5C9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по футболу»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88315F" w14:textId="5A930FE4" w:rsidR="003A2C14" w:rsidRPr="003A2C14" w:rsidRDefault="003A2C14" w:rsidP="003A2C14">
            <w:pPr>
              <w:jc w:val="center"/>
            </w:pPr>
            <w:r w:rsidRPr="003A2C14">
              <w:t>4214025850</w:t>
            </w:r>
          </w:p>
        </w:tc>
        <w:tc>
          <w:tcPr>
            <w:tcW w:w="2977" w:type="dxa"/>
            <w:vAlign w:val="center"/>
          </w:tcPr>
          <w:p w14:paraId="56D59749" w14:textId="77777777" w:rsidR="003A2C14" w:rsidRPr="003A2C14" w:rsidRDefault="003A2C14" w:rsidP="003A2C14">
            <w:pPr>
              <w:jc w:val="center"/>
            </w:pPr>
            <w:r w:rsidRPr="003A2C14">
              <w:t>пр-кт 50 лет Комсомола,</w:t>
            </w:r>
          </w:p>
          <w:p w14:paraId="5B19B637" w14:textId="77777777" w:rsidR="003A2C14" w:rsidRPr="003A2C14" w:rsidRDefault="003A2C14" w:rsidP="003A2C14">
            <w:pPr>
              <w:jc w:val="center"/>
            </w:pPr>
            <w:r w:rsidRPr="003A2C14">
              <w:t>д. 23, кв. 46,</w:t>
            </w:r>
          </w:p>
          <w:p w14:paraId="1EDAE633" w14:textId="04704F00" w:rsidR="003A2C14" w:rsidRPr="003A2C14" w:rsidRDefault="003A2C14" w:rsidP="003A2C14">
            <w:pPr>
              <w:jc w:val="center"/>
            </w:pPr>
            <w:r w:rsidRPr="003A2C14">
              <w:t>г. Междуреченск, Кемеровская область – Кузбасс, 652870</w:t>
            </w:r>
          </w:p>
        </w:tc>
        <w:tc>
          <w:tcPr>
            <w:tcW w:w="2126" w:type="dxa"/>
            <w:vAlign w:val="center"/>
          </w:tcPr>
          <w:p w14:paraId="4EBE0074" w14:textId="63935F81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6A243861" w14:textId="755B82F6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58E8595A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27B68FF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7C3D405" w14:textId="77777777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олимпийского резерва по единоборствам</w:t>
            </w:r>
          </w:p>
          <w:p w14:paraId="4377CA8A" w14:textId="1EA99CD5" w:rsidR="003A2C14" w:rsidRPr="003A2C14" w:rsidRDefault="003A2C14" w:rsidP="003A2C14">
            <w:pPr>
              <w:jc w:val="center"/>
            </w:pPr>
            <w:r w:rsidRPr="003A2C14">
              <w:t>им. В.Я. Кульбякина»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1EA0B" w14:textId="6BF26920" w:rsidR="003A2C14" w:rsidRPr="003A2C14" w:rsidRDefault="003A2C14" w:rsidP="003A2C14">
            <w:pPr>
              <w:jc w:val="center"/>
            </w:pPr>
            <w:r w:rsidRPr="003A2C14">
              <w:t>4214025842</w:t>
            </w:r>
          </w:p>
        </w:tc>
        <w:tc>
          <w:tcPr>
            <w:tcW w:w="2977" w:type="dxa"/>
            <w:vAlign w:val="center"/>
          </w:tcPr>
          <w:p w14:paraId="4DB7D0FB" w14:textId="77777777" w:rsidR="003A2C14" w:rsidRPr="003A2C14" w:rsidRDefault="003A2C14" w:rsidP="003A2C14">
            <w:pPr>
              <w:jc w:val="center"/>
            </w:pPr>
            <w:r w:rsidRPr="003A2C14">
              <w:t>ул. Березовая, д. 1А,</w:t>
            </w:r>
          </w:p>
          <w:p w14:paraId="0F9CA701" w14:textId="1FD91DA7" w:rsidR="003A2C14" w:rsidRPr="003A2C14" w:rsidRDefault="003A2C14" w:rsidP="003A2C14">
            <w:pPr>
              <w:jc w:val="center"/>
            </w:pPr>
            <w:r w:rsidRPr="003A2C14">
              <w:t>г. Междуреченск, Кемеровская область – Кузбасс, 652880</w:t>
            </w:r>
          </w:p>
        </w:tc>
        <w:tc>
          <w:tcPr>
            <w:tcW w:w="2126" w:type="dxa"/>
            <w:vAlign w:val="center"/>
          </w:tcPr>
          <w:p w14:paraId="07BF8046" w14:textId="67535BCB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58A8A5AA" w14:textId="52BC1F96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0F62257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5FAC559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071BDA6" w14:textId="761B59D9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хоккея и фигурного катания на коньках»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856CBC" w14:textId="1252D7F1" w:rsidR="003A2C14" w:rsidRPr="003A2C14" w:rsidRDefault="003A2C14" w:rsidP="003A2C14">
            <w:pPr>
              <w:jc w:val="center"/>
            </w:pPr>
            <w:r w:rsidRPr="003A2C14">
              <w:t>4214025881</w:t>
            </w:r>
          </w:p>
        </w:tc>
        <w:tc>
          <w:tcPr>
            <w:tcW w:w="2977" w:type="dxa"/>
            <w:vAlign w:val="center"/>
          </w:tcPr>
          <w:p w14:paraId="0F32E0A4" w14:textId="77777777" w:rsidR="003A2C14" w:rsidRPr="003A2C14" w:rsidRDefault="003A2C14" w:rsidP="003A2C14">
            <w:pPr>
              <w:jc w:val="center"/>
            </w:pPr>
            <w:r w:rsidRPr="003A2C14">
              <w:t>пр-кт. 50 лет Комсомола,</w:t>
            </w:r>
          </w:p>
          <w:p w14:paraId="57A943A2" w14:textId="2DE0ADE0" w:rsidR="003A2C14" w:rsidRPr="003A2C14" w:rsidRDefault="003A2C14" w:rsidP="003A2C14">
            <w:pPr>
              <w:jc w:val="center"/>
            </w:pPr>
            <w:r w:rsidRPr="003A2C14">
              <w:t>д. 19А, г. Междуреченск, Кемеровская область – Кузбасс, 652870</w:t>
            </w:r>
          </w:p>
        </w:tc>
        <w:tc>
          <w:tcPr>
            <w:tcW w:w="2126" w:type="dxa"/>
            <w:vAlign w:val="center"/>
          </w:tcPr>
          <w:p w14:paraId="139487CE" w14:textId="1F7B29FE" w:rsidR="003A2C14" w:rsidRPr="003A2C14" w:rsidRDefault="003A2C14" w:rsidP="003A2C14">
            <w:pPr>
              <w:jc w:val="center"/>
            </w:pPr>
            <w:r w:rsidRPr="003A2C14">
              <w:t>17.08.2023</w:t>
            </w:r>
          </w:p>
        </w:tc>
        <w:tc>
          <w:tcPr>
            <w:tcW w:w="2693" w:type="dxa"/>
            <w:vAlign w:val="center"/>
          </w:tcPr>
          <w:p w14:paraId="442A972B" w14:textId="16149FE0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53A6E8E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B95C157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B26EB9C" w14:textId="0505B6FD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им. Олимпийского чемпиона А. Воронина»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29CB0A" w14:textId="4749B804" w:rsidR="003A2C14" w:rsidRPr="003A2C14" w:rsidRDefault="003A2C14" w:rsidP="003A2C14">
            <w:pPr>
              <w:jc w:val="center"/>
            </w:pPr>
            <w:r w:rsidRPr="003A2C14">
              <w:t>4215007003</w:t>
            </w:r>
          </w:p>
        </w:tc>
        <w:tc>
          <w:tcPr>
            <w:tcW w:w="2977" w:type="dxa"/>
            <w:vAlign w:val="center"/>
          </w:tcPr>
          <w:p w14:paraId="72253C74" w14:textId="77777777" w:rsidR="003A2C14" w:rsidRPr="003A2C14" w:rsidRDefault="003A2C14" w:rsidP="003A2C14">
            <w:pPr>
              <w:jc w:val="center"/>
            </w:pPr>
            <w:r w:rsidRPr="003A2C14">
              <w:t>ул. Рембазовская, д. 1,</w:t>
            </w:r>
          </w:p>
          <w:p w14:paraId="215F12C8" w14:textId="198D2787" w:rsidR="003A2C14" w:rsidRPr="003A2C14" w:rsidRDefault="003A2C14" w:rsidP="003A2C14">
            <w:pPr>
              <w:jc w:val="center"/>
            </w:pPr>
            <w:r w:rsidRPr="003A2C14">
              <w:t>г. Мыски, Кемеровская область – Кузбасс, 652840</w:t>
            </w:r>
          </w:p>
        </w:tc>
        <w:tc>
          <w:tcPr>
            <w:tcW w:w="2126" w:type="dxa"/>
            <w:vAlign w:val="center"/>
          </w:tcPr>
          <w:p w14:paraId="57603575" w14:textId="57322368" w:rsidR="003A2C14" w:rsidRPr="003A2C14" w:rsidRDefault="003A2C14" w:rsidP="003A2C14">
            <w:pPr>
              <w:jc w:val="center"/>
            </w:pPr>
            <w:r w:rsidRPr="003A2C14">
              <w:t>08.08.2023</w:t>
            </w:r>
          </w:p>
        </w:tc>
        <w:tc>
          <w:tcPr>
            <w:tcW w:w="2693" w:type="dxa"/>
            <w:vAlign w:val="center"/>
          </w:tcPr>
          <w:p w14:paraId="20EFA931" w14:textId="30461ACF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5008488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EC38150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D44BB66" w14:textId="160EFAAF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№ 1»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D5E9A9" w14:textId="57B3D394" w:rsidR="003A2C14" w:rsidRPr="003A2C14" w:rsidRDefault="003A2C14" w:rsidP="003A2C14">
            <w:pPr>
              <w:jc w:val="center"/>
            </w:pPr>
            <w:r w:rsidRPr="003A2C14">
              <w:t>4215009219</w:t>
            </w:r>
          </w:p>
        </w:tc>
        <w:tc>
          <w:tcPr>
            <w:tcW w:w="2977" w:type="dxa"/>
            <w:vAlign w:val="center"/>
          </w:tcPr>
          <w:p w14:paraId="28C8C3F6" w14:textId="77777777" w:rsidR="003A2C14" w:rsidRPr="003A2C14" w:rsidRDefault="003A2C14" w:rsidP="003A2C14">
            <w:pPr>
              <w:jc w:val="center"/>
            </w:pPr>
            <w:r w:rsidRPr="003A2C14">
              <w:t>ул. Ноградская, д. 9,</w:t>
            </w:r>
          </w:p>
          <w:p w14:paraId="4971B550" w14:textId="39127D20" w:rsidR="003A2C14" w:rsidRPr="003A2C14" w:rsidRDefault="003A2C14" w:rsidP="003A2C14">
            <w:pPr>
              <w:jc w:val="center"/>
            </w:pPr>
            <w:r w:rsidRPr="003A2C14">
              <w:t>г. Мыски, Кемеровская область – Кузбасс, 652845</w:t>
            </w:r>
          </w:p>
        </w:tc>
        <w:tc>
          <w:tcPr>
            <w:tcW w:w="2126" w:type="dxa"/>
            <w:vAlign w:val="center"/>
          </w:tcPr>
          <w:p w14:paraId="2A458B64" w14:textId="1556F66A" w:rsidR="003A2C14" w:rsidRPr="003A2C14" w:rsidRDefault="003A2C14" w:rsidP="003A2C14">
            <w:pPr>
              <w:jc w:val="center"/>
            </w:pPr>
            <w:r w:rsidRPr="003A2C14">
              <w:t>25.08.2023</w:t>
            </w:r>
          </w:p>
        </w:tc>
        <w:tc>
          <w:tcPr>
            <w:tcW w:w="2693" w:type="dxa"/>
            <w:vAlign w:val="center"/>
          </w:tcPr>
          <w:p w14:paraId="49014030" w14:textId="0C7F4727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0785FD73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EE79FDF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6ED05D3" w14:textId="60FAF848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056B5B" w14:textId="1713DA6B" w:rsidR="003A2C14" w:rsidRPr="003A2C14" w:rsidRDefault="003A2C14" w:rsidP="003A2C14">
            <w:pPr>
              <w:jc w:val="center"/>
            </w:pPr>
            <w:r w:rsidRPr="003A2C14">
              <w:t>4213003532</w:t>
            </w:r>
          </w:p>
        </w:tc>
        <w:tc>
          <w:tcPr>
            <w:tcW w:w="2977" w:type="dxa"/>
            <w:vAlign w:val="center"/>
          </w:tcPr>
          <w:p w14:paraId="30F47E11" w14:textId="6FAF02CD" w:rsidR="003A2C14" w:rsidRPr="003A2C14" w:rsidRDefault="003A2C14" w:rsidP="003A2C14">
            <w:pPr>
              <w:jc w:val="center"/>
            </w:pPr>
            <w:r w:rsidRPr="003A2C14">
              <w:t>ул. Ленина, д.87, г. Мариинск, р-н Мариинский, Кемеровская область – Кузбасс, 652150</w:t>
            </w:r>
          </w:p>
        </w:tc>
        <w:tc>
          <w:tcPr>
            <w:tcW w:w="2126" w:type="dxa"/>
            <w:vAlign w:val="center"/>
          </w:tcPr>
          <w:p w14:paraId="2E951D55" w14:textId="280B5AB3" w:rsidR="003A2C14" w:rsidRPr="003A2C14" w:rsidRDefault="003A2C14" w:rsidP="003A2C14">
            <w:pPr>
              <w:jc w:val="center"/>
            </w:pPr>
            <w:r w:rsidRPr="003A2C14">
              <w:t>17.08.2023</w:t>
            </w:r>
          </w:p>
        </w:tc>
        <w:tc>
          <w:tcPr>
            <w:tcW w:w="2693" w:type="dxa"/>
            <w:vAlign w:val="center"/>
          </w:tcPr>
          <w:p w14:paraId="29930079" w14:textId="09D94F61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7F6AAAB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EAE18D0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7FAD586" w14:textId="26400990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Кемеровского муниципального округа «Спортивная школа олимпийского резерва по санному спорту»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DE8085" w14:textId="7847DB85" w:rsidR="003A2C14" w:rsidRPr="003A2C14" w:rsidRDefault="003A2C14" w:rsidP="003A2C14">
            <w:pPr>
              <w:jc w:val="center"/>
            </w:pPr>
            <w:r w:rsidRPr="003A2C14">
              <w:t>4250001068</w:t>
            </w:r>
          </w:p>
        </w:tc>
        <w:tc>
          <w:tcPr>
            <w:tcW w:w="2977" w:type="dxa"/>
            <w:vAlign w:val="center"/>
          </w:tcPr>
          <w:p w14:paraId="2EF55E7C" w14:textId="52B8FBDB" w:rsidR="003A2C14" w:rsidRPr="003A2C14" w:rsidRDefault="003A2C14" w:rsidP="003A2C14">
            <w:pPr>
              <w:jc w:val="center"/>
            </w:pPr>
            <w:r w:rsidRPr="003A2C14">
              <w:t>Санно-бобслейный комплекс, д. Тебеньковка, Кемеровский р-н, Кемеровская область – Кузбасс, 650520</w:t>
            </w:r>
          </w:p>
        </w:tc>
        <w:tc>
          <w:tcPr>
            <w:tcW w:w="2126" w:type="dxa"/>
            <w:vAlign w:val="center"/>
          </w:tcPr>
          <w:p w14:paraId="163691BE" w14:textId="3CA77BED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4681DF91" w14:textId="70C6F628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1976488A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142F0D3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01D9EFA" w14:textId="1BE0ED25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«Спортивная школа олимпийского резерва Кузбасса боевых искусств»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8ABDF" w14:textId="1EF65B5E" w:rsidR="003A2C14" w:rsidRPr="003A2C14" w:rsidRDefault="003A2C14" w:rsidP="003A2C14">
            <w:pPr>
              <w:jc w:val="center"/>
            </w:pPr>
            <w:r w:rsidRPr="003A2C14">
              <w:t>4207038777</w:t>
            </w:r>
          </w:p>
        </w:tc>
        <w:tc>
          <w:tcPr>
            <w:tcW w:w="2977" w:type="dxa"/>
            <w:vAlign w:val="center"/>
          </w:tcPr>
          <w:p w14:paraId="6C1BDE17" w14:textId="77777777" w:rsidR="003A2C14" w:rsidRPr="003A2C14" w:rsidRDefault="003A2C14" w:rsidP="003A2C14">
            <w:pPr>
              <w:jc w:val="center"/>
            </w:pPr>
            <w:r w:rsidRPr="003A2C14">
              <w:t>ул. Тухачевского, д.19,</w:t>
            </w:r>
          </w:p>
          <w:p w14:paraId="099655B1" w14:textId="04241A5C" w:rsidR="003A2C14" w:rsidRPr="003A2C14" w:rsidRDefault="003A2C14" w:rsidP="003A2C14">
            <w:pPr>
              <w:jc w:val="center"/>
            </w:pPr>
            <w:r w:rsidRPr="003A2C14">
              <w:t>г. Кемерово, 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67622C4F" w14:textId="7813F497" w:rsidR="003A2C14" w:rsidRPr="003A2C14" w:rsidRDefault="003A2C14" w:rsidP="003A2C14">
            <w:pPr>
              <w:jc w:val="center"/>
            </w:pPr>
            <w:r w:rsidRPr="003A2C14">
              <w:t>14.08.2023</w:t>
            </w:r>
          </w:p>
        </w:tc>
        <w:tc>
          <w:tcPr>
            <w:tcW w:w="2693" w:type="dxa"/>
            <w:vAlign w:val="center"/>
          </w:tcPr>
          <w:p w14:paraId="3C4AB7B4" w14:textId="1BDE4608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0648C23B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C5E8622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51F42C0" w14:textId="77777777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«Спортивная школа олимпийского резерва Кузбасса по легкой атлетике</w:t>
            </w:r>
          </w:p>
          <w:p w14:paraId="014CB1F4" w14:textId="0B508F67" w:rsidR="003A2C14" w:rsidRPr="003A2C14" w:rsidRDefault="003A2C14" w:rsidP="003A2C14">
            <w:pPr>
              <w:jc w:val="center"/>
            </w:pPr>
            <w:r w:rsidRPr="003A2C14">
              <w:t>им. В.А.Савенкова»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38AD2" w14:textId="2C9A191E" w:rsidR="003A2C14" w:rsidRPr="003A2C14" w:rsidRDefault="003A2C14" w:rsidP="003A2C14">
            <w:pPr>
              <w:jc w:val="center"/>
            </w:pPr>
            <w:r w:rsidRPr="003A2C14">
              <w:t>4207023604</w:t>
            </w:r>
          </w:p>
        </w:tc>
        <w:tc>
          <w:tcPr>
            <w:tcW w:w="2977" w:type="dxa"/>
            <w:vAlign w:val="center"/>
          </w:tcPr>
          <w:p w14:paraId="2EC25E4E" w14:textId="77777777" w:rsidR="003A2C14" w:rsidRPr="003A2C14" w:rsidRDefault="003A2C14" w:rsidP="003A2C14">
            <w:pPr>
              <w:jc w:val="center"/>
            </w:pPr>
            <w:r w:rsidRPr="003A2C14">
              <w:t>ул. Тухачевского, д.19,</w:t>
            </w:r>
          </w:p>
          <w:p w14:paraId="7E01886E" w14:textId="71A897F8" w:rsidR="003A2C14" w:rsidRPr="003A2C14" w:rsidRDefault="003A2C14" w:rsidP="003A2C14">
            <w:pPr>
              <w:jc w:val="center"/>
            </w:pPr>
            <w:r w:rsidRPr="003A2C14">
              <w:t>офис 308, г. Кемерово, 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1BDBF028" w14:textId="6BDB09CA" w:rsidR="003A2C14" w:rsidRPr="003A2C14" w:rsidRDefault="003A2C14" w:rsidP="003A2C14">
            <w:pPr>
              <w:jc w:val="center"/>
            </w:pPr>
            <w:r w:rsidRPr="003A2C14">
              <w:t>15.08.2023</w:t>
            </w:r>
          </w:p>
        </w:tc>
        <w:tc>
          <w:tcPr>
            <w:tcW w:w="2693" w:type="dxa"/>
            <w:vAlign w:val="center"/>
          </w:tcPr>
          <w:p w14:paraId="5F98DC50" w14:textId="39317128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7BCC039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D1B97E3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69E8AD8" w14:textId="03955682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«Спортивная школа олимпийского резерва Кузбасса по плаванию»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418731" w14:textId="132471E0" w:rsidR="003A2C14" w:rsidRPr="003A2C14" w:rsidRDefault="003A2C14" w:rsidP="003A2C14">
            <w:pPr>
              <w:jc w:val="center"/>
            </w:pPr>
            <w:r w:rsidRPr="003A2C14">
              <w:t>4205028903</w:t>
            </w:r>
          </w:p>
        </w:tc>
        <w:tc>
          <w:tcPr>
            <w:tcW w:w="2977" w:type="dxa"/>
            <w:vAlign w:val="center"/>
          </w:tcPr>
          <w:p w14:paraId="783169A3" w14:textId="77777777" w:rsidR="003A2C14" w:rsidRPr="003A2C14" w:rsidRDefault="003A2C14" w:rsidP="003A2C14">
            <w:pPr>
              <w:jc w:val="center"/>
            </w:pPr>
            <w:r w:rsidRPr="003A2C14">
              <w:t>ул. Тухачевского, д. 19,</w:t>
            </w:r>
          </w:p>
          <w:p w14:paraId="1AAE90CF" w14:textId="77777777" w:rsidR="003A2C14" w:rsidRPr="003A2C14" w:rsidRDefault="003A2C14" w:rsidP="003A2C14">
            <w:pPr>
              <w:jc w:val="center"/>
            </w:pPr>
            <w:r w:rsidRPr="003A2C14">
              <w:t>офис 213, 215, 216,</w:t>
            </w:r>
          </w:p>
          <w:p w14:paraId="5BEC2CE7" w14:textId="35F6175D" w:rsidR="003A2C14" w:rsidRPr="003A2C14" w:rsidRDefault="003A2C14" w:rsidP="003A2C14">
            <w:pPr>
              <w:jc w:val="center"/>
            </w:pPr>
            <w:r w:rsidRPr="003A2C14">
              <w:t>г. Кемерово, Кемеровский г.о., 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0E838C69" w14:textId="3CEB0D2C" w:rsidR="003A2C14" w:rsidRPr="003A2C14" w:rsidRDefault="003A2C14" w:rsidP="003A2C14">
            <w:pPr>
              <w:jc w:val="center"/>
            </w:pPr>
            <w:r w:rsidRPr="003A2C14">
              <w:t>15.08.2023</w:t>
            </w:r>
          </w:p>
        </w:tc>
        <w:tc>
          <w:tcPr>
            <w:tcW w:w="2693" w:type="dxa"/>
            <w:vAlign w:val="center"/>
          </w:tcPr>
          <w:p w14:paraId="67AE6099" w14:textId="38CED39D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CF2BCED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257DAE6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F7588CB" w14:textId="34177E08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«Комплексная спортивная школа олимпийского резерва Кузбасса № 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0D990F" w14:textId="044ADAB1" w:rsidR="003A2C14" w:rsidRPr="003A2C14" w:rsidRDefault="003A2C14" w:rsidP="003A2C14">
            <w:pPr>
              <w:jc w:val="center"/>
            </w:pPr>
            <w:r w:rsidRPr="003A2C14">
              <w:t>4205139402</w:t>
            </w:r>
          </w:p>
        </w:tc>
        <w:tc>
          <w:tcPr>
            <w:tcW w:w="2977" w:type="dxa"/>
            <w:vAlign w:val="center"/>
          </w:tcPr>
          <w:p w14:paraId="46B46D5A" w14:textId="77777777" w:rsidR="003A2C14" w:rsidRPr="003A2C14" w:rsidRDefault="003A2C14" w:rsidP="003A2C14">
            <w:pPr>
              <w:jc w:val="center"/>
            </w:pPr>
            <w:r w:rsidRPr="003A2C14">
              <w:t>ул. Тухачевского, д. 19,</w:t>
            </w:r>
          </w:p>
          <w:p w14:paraId="73B58899" w14:textId="12D3E041" w:rsidR="003A2C14" w:rsidRPr="003A2C14" w:rsidRDefault="003A2C14" w:rsidP="003A2C14">
            <w:pPr>
              <w:jc w:val="center"/>
            </w:pPr>
            <w:r w:rsidRPr="003A2C14">
              <w:t>офис 104, г. Кемерово, 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16463F9C" w14:textId="654EC6D2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2002F80D" w14:textId="7198FDD5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3E1B608D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0AF3985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D3E9D14" w14:textId="52BF102F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«Спортивная школа олимпийского резерва Кузбасса по спортивной борьбе»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CC230" w14:textId="06DCAD20" w:rsidR="003A2C14" w:rsidRPr="003A2C14" w:rsidRDefault="003A2C14" w:rsidP="003A2C14">
            <w:pPr>
              <w:jc w:val="center"/>
            </w:pPr>
            <w:r w:rsidRPr="003A2C14">
              <w:t>4207024213</w:t>
            </w:r>
          </w:p>
        </w:tc>
        <w:tc>
          <w:tcPr>
            <w:tcW w:w="2977" w:type="dxa"/>
            <w:vAlign w:val="center"/>
          </w:tcPr>
          <w:p w14:paraId="5AEA5421" w14:textId="77777777" w:rsidR="003A2C14" w:rsidRPr="003A2C14" w:rsidRDefault="003A2C14" w:rsidP="003A2C14">
            <w:pPr>
              <w:jc w:val="center"/>
            </w:pPr>
            <w:r w:rsidRPr="003A2C14">
              <w:t>ул. Тухачевского, д. 19,</w:t>
            </w:r>
          </w:p>
          <w:p w14:paraId="6AAA55F8" w14:textId="77777777" w:rsidR="003A2C14" w:rsidRPr="003A2C14" w:rsidRDefault="003A2C14" w:rsidP="003A2C14">
            <w:pPr>
              <w:jc w:val="center"/>
            </w:pPr>
            <w:r w:rsidRPr="003A2C14">
              <w:t>офис 210, 220, г. Кемерово,</w:t>
            </w:r>
          </w:p>
          <w:p w14:paraId="08526E94" w14:textId="23B0FF16" w:rsidR="003A2C14" w:rsidRPr="003A2C14" w:rsidRDefault="003A2C14" w:rsidP="003A2C14">
            <w:pPr>
              <w:jc w:val="center"/>
            </w:pPr>
            <w:r w:rsidRPr="003A2C14">
              <w:t>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5D68CDA6" w14:textId="5836A95C" w:rsidR="003A2C14" w:rsidRPr="003A2C14" w:rsidRDefault="003A2C14" w:rsidP="003A2C14">
            <w:pPr>
              <w:jc w:val="center"/>
            </w:pPr>
            <w:r w:rsidRPr="003A2C14">
              <w:t>25.08.2023</w:t>
            </w:r>
          </w:p>
        </w:tc>
        <w:tc>
          <w:tcPr>
            <w:tcW w:w="2693" w:type="dxa"/>
            <w:vAlign w:val="center"/>
          </w:tcPr>
          <w:p w14:paraId="18A647C0" w14:textId="154EBF61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27EEBC61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6B4EFA8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0E189DD" w14:textId="77777777" w:rsidR="003A2C14" w:rsidRPr="003A2C14" w:rsidRDefault="003A2C14" w:rsidP="003A2C14">
            <w:pPr>
              <w:jc w:val="center"/>
            </w:pPr>
            <w:r w:rsidRPr="003A2C14">
              <w:t>государственное бюджетное учреждение дополнительного образования «Спортивная школа олимпийского резерва Кузбасса по боксу имени заслуженного тренера</w:t>
            </w:r>
          </w:p>
          <w:p w14:paraId="165B07E1" w14:textId="37729530" w:rsidR="003A2C14" w:rsidRPr="003A2C14" w:rsidRDefault="003A2C14" w:rsidP="003A2C14">
            <w:pPr>
              <w:jc w:val="center"/>
            </w:pPr>
            <w:r w:rsidRPr="003A2C14">
              <w:t>СССР В.П. Курегешева»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A025A" w14:textId="41D22B3A" w:rsidR="003A2C14" w:rsidRPr="003A2C14" w:rsidRDefault="003A2C14" w:rsidP="003A2C14">
            <w:pPr>
              <w:jc w:val="center"/>
            </w:pPr>
            <w:r w:rsidRPr="003A2C14">
              <w:t>4205362016</w:t>
            </w:r>
          </w:p>
        </w:tc>
        <w:tc>
          <w:tcPr>
            <w:tcW w:w="2977" w:type="dxa"/>
            <w:vAlign w:val="center"/>
          </w:tcPr>
          <w:p w14:paraId="36D13347" w14:textId="77777777" w:rsidR="003A2C14" w:rsidRPr="003A2C14" w:rsidRDefault="003A2C14" w:rsidP="003A2C14">
            <w:pPr>
              <w:jc w:val="center"/>
            </w:pPr>
            <w:r w:rsidRPr="003A2C14">
              <w:t>ул. Арочная, д. 41,</w:t>
            </w:r>
          </w:p>
          <w:p w14:paraId="12A8F127" w14:textId="77777777" w:rsidR="003A2C14" w:rsidRPr="003A2C14" w:rsidRDefault="003A2C14" w:rsidP="003A2C14">
            <w:pPr>
              <w:jc w:val="center"/>
            </w:pPr>
            <w:r w:rsidRPr="003A2C14">
              <w:t>г. Кемерово,</w:t>
            </w:r>
          </w:p>
          <w:p w14:paraId="5B4918B3" w14:textId="76382E25" w:rsidR="003A2C14" w:rsidRPr="003A2C14" w:rsidRDefault="003A2C14" w:rsidP="003A2C14">
            <w:pPr>
              <w:jc w:val="center"/>
            </w:pPr>
            <w:r w:rsidRPr="003A2C14">
              <w:t>г.о. Кемеровский, Кемеровская область – Кузбасс, 650000</w:t>
            </w:r>
          </w:p>
        </w:tc>
        <w:tc>
          <w:tcPr>
            <w:tcW w:w="2126" w:type="dxa"/>
            <w:vAlign w:val="center"/>
          </w:tcPr>
          <w:p w14:paraId="1E457B59" w14:textId="644F3E7F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6A99C385" w14:textId="0910AE67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63289A36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E5EAB3C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0DC0F83" w14:textId="084A1076" w:rsidR="003A2C14" w:rsidRPr="003A2C14" w:rsidRDefault="003A2C14" w:rsidP="003A2C14">
            <w:pPr>
              <w:jc w:val="center"/>
            </w:pPr>
            <w:r w:rsidRPr="003A2C14">
              <w:t>муниципальное бюджетное учреждение дополнительного образования «Спортивная школа олимпийского резерва по хоккею с мячом»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4BF206" w14:textId="1C662ADA" w:rsidR="003A2C14" w:rsidRPr="003A2C14" w:rsidRDefault="003A2C14" w:rsidP="003A2C14">
            <w:pPr>
              <w:jc w:val="center"/>
            </w:pPr>
            <w:r w:rsidRPr="003A2C14">
              <w:t>4208011390</w:t>
            </w:r>
          </w:p>
        </w:tc>
        <w:tc>
          <w:tcPr>
            <w:tcW w:w="2977" w:type="dxa"/>
            <w:vAlign w:val="center"/>
          </w:tcPr>
          <w:p w14:paraId="1686B893" w14:textId="77777777" w:rsidR="003A2C14" w:rsidRPr="003A2C14" w:rsidRDefault="003A2C14" w:rsidP="003A2C14">
            <w:pPr>
              <w:jc w:val="center"/>
            </w:pPr>
            <w:r w:rsidRPr="003A2C14">
              <w:t>ул. Кирова, стр. 41,</w:t>
            </w:r>
          </w:p>
          <w:p w14:paraId="4963AEE7" w14:textId="77777777" w:rsidR="003A2C14" w:rsidRPr="003A2C14" w:rsidRDefault="003A2C14" w:rsidP="003A2C14">
            <w:pPr>
              <w:jc w:val="center"/>
            </w:pPr>
            <w:r w:rsidRPr="003A2C14">
              <w:t>г. Кемерово,</w:t>
            </w:r>
          </w:p>
          <w:p w14:paraId="5D90BD6C" w14:textId="1039A30C" w:rsidR="003A2C14" w:rsidRPr="003A2C14" w:rsidRDefault="003A2C14" w:rsidP="003A2C14">
            <w:pPr>
              <w:jc w:val="center"/>
            </w:pPr>
            <w:r w:rsidRPr="003A2C14">
              <w:t>г.о. Кемеровский, Кемеровская область – Кузбасс, 650000</w:t>
            </w:r>
          </w:p>
        </w:tc>
        <w:tc>
          <w:tcPr>
            <w:tcW w:w="2126" w:type="dxa"/>
            <w:vAlign w:val="center"/>
          </w:tcPr>
          <w:p w14:paraId="14BFD1FF" w14:textId="0E30AFA5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1DE7DD7C" w14:textId="5FFF67CE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76413240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2A43D0FB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6B4FDA9" w14:textId="29C8501E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№ 1»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73F304" w14:textId="04B64C58" w:rsidR="003A2C14" w:rsidRPr="003A2C14" w:rsidRDefault="003A2C14" w:rsidP="003A2C14">
            <w:pPr>
              <w:jc w:val="center"/>
            </w:pPr>
            <w:r w:rsidRPr="003A2C14">
              <w:t>4205021256</w:t>
            </w:r>
          </w:p>
        </w:tc>
        <w:tc>
          <w:tcPr>
            <w:tcW w:w="2977" w:type="dxa"/>
            <w:vAlign w:val="center"/>
          </w:tcPr>
          <w:p w14:paraId="609B7D58" w14:textId="77777777" w:rsidR="003A2C14" w:rsidRPr="003A2C14" w:rsidRDefault="003A2C14" w:rsidP="003A2C14">
            <w:pPr>
              <w:jc w:val="center"/>
            </w:pPr>
            <w:r w:rsidRPr="003A2C14">
              <w:t>ул. Стадионная, д. 22Б,</w:t>
            </w:r>
          </w:p>
          <w:p w14:paraId="48248DB5" w14:textId="77777777" w:rsidR="003A2C14" w:rsidRPr="003A2C14" w:rsidRDefault="003A2C14" w:rsidP="003A2C14">
            <w:pPr>
              <w:jc w:val="center"/>
            </w:pPr>
            <w:r w:rsidRPr="003A2C14">
              <w:t>г. Кемерово,</w:t>
            </w:r>
          </w:p>
          <w:p w14:paraId="433ECA41" w14:textId="3D5D3272" w:rsidR="003A2C14" w:rsidRPr="003A2C14" w:rsidRDefault="003A2C14" w:rsidP="003A2C14">
            <w:pPr>
              <w:jc w:val="center"/>
            </w:pPr>
            <w:r w:rsidRPr="003A2C14">
              <w:t>г.о. Кемеровский, Кемеровская область – Кузбасс, 650903</w:t>
            </w:r>
          </w:p>
        </w:tc>
        <w:tc>
          <w:tcPr>
            <w:tcW w:w="2126" w:type="dxa"/>
            <w:vAlign w:val="center"/>
          </w:tcPr>
          <w:p w14:paraId="5AE1E55F" w14:textId="3B650326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27294B79" w14:textId="643E2120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55722662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6760A6B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97AAFF2" w14:textId="74C31BB4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№ 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CA12B" w14:textId="7C0ACC7C" w:rsidR="003A2C14" w:rsidRPr="003A2C14" w:rsidRDefault="003A2C14" w:rsidP="003A2C14">
            <w:pPr>
              <w:jc w:val="center"/>
            </w:pPr>
            <w:r w:rsidRPr="003A2C14">
              <w:t>4205078020</w:t>
            </w:r>
          </w:p>
        </w:tc>
        <w:tc>
          <w:tcPr>
            <w:tcW w:w="2977" w:type="dxa"/>
            <w:vAlign w:val="center"/>
          </w:tcPr>
          <w:p w14:paraId="4553BA3E" w14:textId="77777777" w:rsidR="003A2C14" w:rsidRPr="003A2C14" w:rsidRDefault="003A2C14" w:rsidP="003A2C14">
            <w:pPr>
              <w:jc w:val="center"/>
            </w:pPr>
            <w:r w:rsidRPr="003A2C14">
              <w:t>ул. Гагарина, д. 118,</w:t>
            </w:r>
          </w:p>
          <w:p w14:paraId="797FC8AF" w14:textId="381CA67A" w:rsidR="003A2C14" w:rsidRPr="003A2C14" w:rsidRDefault="003A2C14" w:rsidP="003A2C14">
            <w:pPr>
              <w:jc w:val="center"/>
            </w:pPr>
            <w:r w:rsidRPr="003A2C14">
              <w:t>г. Кемерово, Кемеровская область – Кузбасс, 650036</w:t>
            </w:r>
          </w:p>
        </w:tc>
        <w:tc>
          <w:tcPr>
            <w:tcW w:w="2126" w:type="dxa"/>
            <w:vAlign w:val="center"/>
          </w:tcPr>
          <w:p w14:paraId="3642C827" w14:textId="3E2B7AE0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3B054D45" w14:textId="3E89B9EB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6365D798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73B4DC53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C753E9B" w14:textId="1BC296C5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№ 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FB413" w14:textId="131EC79B" w:rsidR="003A2C14" w:rsidRPr="003A2C14" w:rsidRDefault="003A2C14" w:rsidP="003A2C14">
            <w:pPr>
              <w:jc w:val="center"/>
            </w:pPr>
            <w:r w:rsidRPr="003A2C14">
              <w:t>4205121839</w:t>
            </w:r>
          </w:p>
        </w:tc>
        <w:tc>
          <w:tcPr>
            <w:tcW w:w="2977" w:type="dxa"/>
            <w:vAlign w:val="center"/>
          </w:tcPr>
          <w:p w14:paraId="1EDC3617" w14:textId="77777777" w:rsidR="003A2C14" w:rsidRPr="003A2C14" w:rsidRDefault="003A2C14" w:rsidP="003A2C14">
            <w:pPr>
              <w:jc w:val="center"/>
            </w:pPr>
            <w:r w:rsidRPr="003A2C14">
              <w:t>пр-кт Молодежный, д. 7/2,</w:t>
            </w:r>
          </w:p>
          <w:p w14:paraId="5EDC08CE" w14:textId="0113CD5A" w:rsidR="003A2C14" w:rsidRPr="003A2C14" w:rsidRDefault="003A2C14" w:rsidP="003A2C14">
            <w:pPr>
              <w:jc w:val="center"/>
            </w:pPr>
            <w:r w:rsidRPr="003A2C14">
              <w:t>г. Кемерово, Кемеровская область – Кузбасс, 650070</w:t>
            </w:r>
          </w:p>
        </w:tc>
        <w:tc>
          <w:tcPr>
            <w:tcW w:w="2126" w:type="dxa"/>
            <w:vAlign w:val="center"/>
          </w:tcPr>
          <w:p w14:paraId="3A4AA0C0" w14:textId="6FB9A3A0" w:rsidR="003A2C14" w:rsidRPr="003A2C14" w:rsidRDefault="003A2C14" w:rsidP="003A2C14">
            <w:pPr>
              <w:jc w:val="center"/>
            </w:pPr>
            <w:r w:rsidRPr="003A2C14">
              <w:t>24.08.2023</w:t>
            </w:r>
          </w:p>
        </w:tc>
        <w:tc>
          <w:tcPr>
            <w:tcW w:w="2693" w:type="dxa"/>
            <w:vAlign w:val="center"/>
          </w:tcPr>
          <w:p w14:paraId="5C05BE64" w14:textId="44AE386C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42907D06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2430ADDE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A8AF1A4" w14:textId="6F9F5958" w:rsidR="003A2C14" w:rsidRPr="003A2C14" w:rsidRDefault="003A2C14" w:rsidP="003A2C14">
            <w:pPr>
              <w:jc w:val="center"/>
            </w:pPr>
            <w:r w:rsidRPr="003A2C14">
              <w:t>муниципальное автономное учреждение дополнительного образования «Спортивная школа олимпийского резерва № 7»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65122B" w14:textId="2E6F5DA9" w:rsidR="003A2C14" w:rsidRPr="003A2C14" w:rsidRDefault="003A2C14" w:rsidP="003A2C14">
            <w:pPr>
              <w:jc w:val="center"/>
            </w:pPr>
            <w:r w:rsidRPr="003A2C14">
              <w:t>4205016552</w:t>
            </w:r>
          </w:p>
        </w:tc>
        <w:tc>
          <w:tcPr>
            <w:tcW w:w="2977" w:type="dxa"/>
            <w:vAlign w:val="center"/>
          </w:tcPr>
          <w:p w14:paraId="732F8A72" w14:textId="77777777" w:rsidR="003A2C14" w:rsidRPr="003A2C14" w:rsidRDefault="003A2C14" w:rsidP="003A2C14">
            <w:pPr>
              <w:jc w:val="center"/>
            </w:pPr>
            <w:r w:rsidRPr="003A2C14">
              <w:t>ул. Ворошилова, д. 13,</w:t>
            </w:r>
          </w:p>
          <w:p w14:paraId="2376E38C" w14:textId="693AB307" w:rsidR="003A2C14" w:rsidRPr="003A2C14" w:rsidRDefault="003A2C14" w:rsidP="003A2C14">
            <w:pPr>
              <w:jc w:val="center"/>
            </w:pPr>
            <w:r w:rsidRPr="003A2C14">
              <w:t>г. Кемерово, Кемеровская область – Кузбасс, 650056</w:t>
            </w:r>
          </w:p>
        </w:tc>
        <w:tc>
          <w:tcPr>
            <w:tcW w:w="2126" w:type="dxa"/>
            <w:vAlign w:val="center"/>
          </w:tcPr>
          <w:p w14:paraId="2304493A" w14:textId="2F1217A1" w:rsidR="003A2C14" w:rsidRPr="003A2C14" w:rsidRDefault="003A2C14" w:rsidP="003A2C14">
            <w:pPr>
              <w:jc w:val="center"/>
            </w:pPr>
            <w:r w:rsidRPr="003A2C14">
              <w:t>25.08.2023</w:t>
            </w:r>
          </w:p>
        </w:tc>
        <w:tc>
          <w:tcPr>
            <w:tcW w:w="2693" w:type="dxa"/>
            <w:vAlign w:val="center"/>
          </w:tcPr>
          <w:p w14:paraId="767A07F7" w14:textId="6AB76F15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  <w:tr w:rsidR="003A2C14" w:rsidRPr="00B20927" w14:paraId="487845BF" w14:textId="77777777" w:rsidTr="003A2C14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294D7818" w14:textId="77777777" w:rsidR="003A2C14" w:rsidRPr="003A2C14" w:rsidRDefault="003A2C14" w:rsidP="003A2C14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3E1B84E" w14:textId="77777777" w:rsidR="003A2C14" w:rsidRPr="003A2C14" w:rsidRDefault="003A2C14" w:rsidP="003A2C14">
            <w:pPr>
              <w:jc w:val="center"/>
            </w:pPr>
            <w:r w:rsidRPr="003A2C14">
              <w:t>ГОСУДАРСТВЕННОЕ АВТОНОМНОЕ УЧРЕЖДЕНИЕ «РЕГИОНАЛЬНЫЙ ЦЕНТР СПОРТИВНЫХ</w:t>
            </w:r>
          </w:p>
          <w:p w14:paraId="1C04FD86" w14:textId="15685E82" w:rsidR="003A2C14" w:rsidRPr="003A2C14" w:rsidRDefault="003A2C14" w:rsidP="003A2C14">
            <w:pPr>
              <w:jc w:val="center"/>
            </w:pPr>
            <w:r w:rsidRPr="003A2C14">
              <w:t>СООРУЖЕНИЙ КУЗБАССА»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EB821" w14:textId="5FFE5BD2" w:rsidR="003A2C14" w:rsidRPr="003A2C14" w:rsidRDefault="003A2C14" w:rsidP="003A2C14">
            <w:pPr>
              <w:jc w:val="center"/>
            </w:pPr>
            <w:r w:rsidRPr="003A2C14">
              <w:t>4205382140</w:t>
            </w:r>
          </w:p>
        </w:tc>
        <w:tc>
          <w:tcPr>
            <w:tcW w:w="2977" w:type="dxa"/>
            <w:vAlign w:val="center"/>
          </w:tcPr>
          <w:p w14:paraId="3C1562C7" w14:textId="77777777" w:rsidR="003A2C14" w:rsidRPr="003A2C14" w:rsidRDefault="003A2C14" w:rsidP="003A2C14">
            <w:pPr>
              <w:jc w:val="center"/>
            </w:pPr>
            <w:r w:rsidRPr="003A2C14">
              <w:t>пр-кт Притомский, зд. 12,</w:t>
            </w:r>
          </w:p>
          <w:p w14:paraId="1B7B3DD1" w14:textId="77777777" w:rsidR="003A2C14" w:rsidRPr="003A2C14" w:rsidRDefault="003A2C14" w:rsidP="003A2C14">
            <w:pPr>
              <w:jc w:val="center"/>
            </w:pPr>
            <w:r w:rsidRPr="003A2C14">
              <w:t>г. Кемерово,</w:t>
            </w:r>
          </w:p>
          <w:p w14:paraId="61FF4660" w14:textId="77777777" w:rsidR="003A2C14" w:rsidRPr="003A2C14" w:rsidRDefault="003A2C14" w:rsidP="003A2C14">
            <w:pPr>
              <w:jc w:val="center"/>
            </w:pPr>
            <w:r w:rsidRPr="003A2C14">
              <w:t>г.о. Кемеровский,</w:t>
            </w:r>
          </w:p>
          <w:p w14:paraId="466A712D" w14:textId="193BCDB5" w:rsidR="003A2C14" w:rsidRPr="003A2C14" w:rsidRDefault="003A2C14" w:rsidP="003A2C14">
            <w:pPr>
              <w:jc w:val="center"/>
            </w:pPr>
            <w:r w:rsidRPr="003A2C14">
              <w:t>Кемеровская область – Кузбасс, 650066</w:t>
            </w:r>
          </w:p>
        </w:tc>
        <w:tc>
          <w:tcPr>
            <w:tcW w:w="2126" w:type="dxa"/>
            <w:vAlign w:val="center"/>
          </w:tcPr>
          <w:p w14:paraId="7C84A51C" w14:textId="264F63C2" w:rsidR="003A2C14" w:rsidRPr="003A2C14" w:rsidRDefault="003A2C14" w:rsidP="003A2C14">
            <w:pPr>
              <w:jc w:val="center"/>
            </w:pPr>
            <w:r w:rsidRPr="003A2C14">
              <w:t>04.09.2023</w:t>
            </w:r>
          </w:p>
        </w:tc>
        <w:tc>
          <w:tcPr>
            <w:tcW w:w="2693" w:type="dxa"/>
            <w:vAlign w:val="center"/>
          </w:tcPr>
          <w:p w14:paraId="07BF143E" w14:textId="1A2D6F65" w:rsidR="003A2C14" w:rsidRPr="003A2C14" w:rsidRDefault="003A2C14" w:rsidP="003A2C14">
            <w:pPr>
              <w:tabs>
                <w:tab w:val="center" w:pos="1985"/>
              </w:tabs>
              <w:ind w:right="-2"/>
              <w:jc w:val="center"/>
              <w:rPr>
                <w:lang w:val="en-US"/>
              </w:rPr>
            </w:pPr>
            <w:r w:rsidRPr="003A2C14">
              <w:t>I</w:t>
            </w:r>
            <w:r w:rsidRPr="003A2C14">
              <w:rPr>
                <w:lang w:val="en-US"/>
              </w:rPr>
              <w:t xml:space="preserve">II </w:t>
            </w:r>
            <w:r w:rsidRPr="003A2C14">
              <w:t>квартал 2024 г.</w:t>
            </w:r>
          </w:p>
        </w:tc>
      </w:tr>
    </w:tbl>
    <w:p w14:paraId="1B4156DA" w14:textId="77777777" w:rsidR="00E70D3A" w:rsidRDefault="00E70D3A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2C9FFB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222A4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F7F23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37BB2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7D4E87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A7C57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C0F3A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4FB2D8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CE14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AA842E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9DC56F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BFC4E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FB1308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5D37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5DCFCC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9A9F6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E3F5E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031BC" w:rsidSect="00F27052">
          <w:pgSz w:w="16838" w:h="11905" w:orient="landscape"/>
          <w:pgMar w:top="851" w:right="1134" w:bottom="851" w:left="1134" w:header="284" w:footer="0" w:gutter="0"/>
          <w:cols w:space="720"/>
          <w:docGrid w:linePitch="326"/>
        </w:sectPr>
      </w:pPr>
    </w:p>
    <w:p w14:paraId="287ABF16" w14:textId="354A931F" w:rsidR="004D08DA" w:rsidRPr="00ED16CF" w:rsidRDefault="004D08DA" w:rsidP="004D08DA">
      <w:pPr>
        <w:ind w:left="5529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№ 2</w:t>
      </w:r>
    </w:p>
    <w:p w14:paraId="080168EA" w14:textId="77777777" w:rsidR="004D08DA" w:rsidRPr="00ED16CF" w:rsidRDefault="004D08DA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ED16CF">
        <w:rPr>
          <w:sz w:val="28"/>
          <w:szCs w:val="28"/>
          <w:lang w:eastAsia="en-US"/>
        </w:rPr>
        <w:t xml:space="preserve">к приказу </w:t>
      </w:r>
      <w:r w:rsidRPr="00ED16CF">
        <w:rPr>
          <w:sz w:val="28"/>
          <w:szCs w:val="28"/>
        </w:rPr>
        <w:t>Министерства</w:t>
      </w:r>
    </w:p>
    <w:p w14:paraId="39229C25" w14:textId="77777777" w:rsidR="004D08DA" w:rsidRPr="00ED16CF" w:rsidRDefault="004D08DA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ED16CF">
        <w:rPr>
          <w:sz w:val="28"/>
          <w:szCs w:val="28"/>
        </w:rPr>
        <w:t>образования Кузбасса</w:t>
      </w:r>
    </w:p>
    <w:p w14:paraId="7FCD07B0" w14:textId="64E3127A" w:rsidR="004D08DA" w:rsidRPr="00ED16CF" w:rsidRDefault="004D08DA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ED16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«__» декабря 202</w:t>
      </w:r>
      <w:r w:rsidR="00016E87">
        <w:rPr>
          <w:bCs/>
          <w:sz w:val="28"/>
          <w:szCs w:val="28"/>
        </w:rPr>
        <w:t>3</w:t>
      </w:r>
      <w:r w:rsidRPr="00ED16CF">
        <w:rPr>
          <w:bCs/>
          <w:sz w:val="28"/>
          <w:szCs w:val="28"/>
        </w:rPr>
        <w:t xml:space="preserve"> № _</w:t>
      </w:r>
      <w:r>
        <w:rPr>
          <w:bCs/>
          <w:sz w:val="28"/>
          <w:szCs w:val="28"/>
        </w:rPr>
        <w:t>_____</w:t>
      </w:r>
    </w:p>
    <w:p w14:paraId="77ACD961" w14:textId="77777777" w:rsidR="004D08DA" w:rsidRPr="00ED16CF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1C5467" w14:textId="77777777" w:rsidR="004D08DA" w:rsidRPr="00ED16CF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317964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Программа профилактики рисков причинения вреда (ущерба)</w:t>
      </w:r>
    </w:p>
    <w:p w14:paraId="7E0AD3A1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охраняемым законом ценностям </w:t>
      </w:r>
      <w:r w:rsidRPr="00392472">
        <w:rPr>
          <w:b/>
          <w:sz w:val="28"/>
          <w:szCs w:val="28"/>
        </w:rPr>
        <w:t xml:space="preserve">при осуществлении </w:t>
      </w: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</w:p>
    <w:p w14:paraId="0065D3AF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контроля (надзора) за достоверностью, актуальностью и полнотой</w:t>
      </w:r>
    </w:p>
    <w:p w14:paraId="5D768E5B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сведений об организациях отдыха детей и их оздоровления,</w:t>
      </w:r>
    </w:p>
    <w:p w14:paraId="2840123A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содержащихся в реестре организаций отдыха детей и их оздоровления</w:t>
      </w:r>
    </w:p>
    <w:p w14:paraId="3D0802C7" w14:textId="38FAC0B0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территории Кемеровской области - Кузбасса</w:t>
      </w:r>
      <w:r w:rsidRPr="00392472">
        <w:rPr>
          <w:b/>
          <w:sz w:val="28"/>
          <w:szCs w:val="28"/>
        </w:rPr>
        <w:t xml:space="preserve"> </w:t>
      </w: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202</w:t>
      </w:r>
      <w:r w:rsidR="00016E87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4</w:t>
      </w: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 год</w:t>
      </w:r>
    </w:p>
    <w:p w14:paraId="775F5F9C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E3E347" w14:textId="77777777" w:rsidR="00392472" w:rsidRPr="00392472" w:rsidRDefault="00392472" w:rsidP="00392472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№ 990, в целях  стимулирования добросовестного соблюдения обязательных требований юридическими лицами, индивидуальными предпринимателями, включенными в реестр организаций отдыха детей и их оздоровления на территории Кемеровской области – Кузбасса (далее по тексту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92DB28" w14:textId="77777777" w:rsidR="00392472" w:rsidRPr="00392472" w:rsidRDefault="00392472" w:rsidP="00392472">
      <w:pPr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Профилактика нарушений обязательных требований проводится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 на территории Кемеровской области – Кузбасса, содержащихся в реестре организаций отдыха детей и их оздоровления на территории Кемеровской области – Кузбасса (далее по тексту – региональный государственный контроль (надзор).</w:t>
      </w:r>
    </w:p>
    <w:p w14:paraId="59EE687E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2B973F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560DD2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5D2B80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5A8ACA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28B578D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AA92D7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D01B0C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2AA6624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b/>
          <w:sz w:val="28"/>
          <w:szCs w:val="28"/>
        </w:rPr>
        <w:lastRenderedPageBreak/>
        <w:t xml:space="preserve">Раздел 1. </w:t>
      </w:r>
      <w:r w:rsidRPr="00392472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</w:p>
    <w:p w14:paraId="5E1D3131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государственного контроля (надзора)</w:t>
      </w:r>
      <w:r w:rsidRPr="00392472">
        <w:rPr>
          <w:rFonts w:eastAsia="Calibri"/>
          <w:b/>
          <w:sz w:val="28"/>
          <w:szCs w:val="28"/>
        </w:rPr>
        <w:t>, описание</w:t>
      </w:r>
    </w:p>
    <w:p w14:paraId="20F514E6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14:paraId="752F7BD7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bCs/>
          <w:sz w:val="28"/>
          <w:szCs w:val="28"/>
          <w:lang w:eastAsia="en-US"/>
        </w:rPr>
        <w:t>Министерства образования Кузбасса</w:t>
      </w:r>
      <w:r w:rsidRPr="00392472">
        <w:rPr>
          <w:rFonts w:eastAsia="Calibri"/>
          <w:b/>
          <w:sz w:val="28"/>
          <w:szCs w:val="28"/>
        </w:rPr>
        <w:t>, характеристика проблем,</w:t>
      </w:r>
    </w:p>
    <w:p w14:paraId="39AEE177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sz w:val="28"/>
          <w:szCs w:val="28"/>
        </w:rPr>
        <w:t>на решение которых направлена программа профилактики рисков</w:t>
      </w:r>
    </w:p>
    <w:p w14:paraId="050C5D8A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sz w:val="28"/>
          <w:szCs w:val="28"/>
        </w:rPr>
        <w:t>причинения вреда</w:t>
      </w:r>
    </w:p>
    <w:p w14:paraId="466D194D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62707237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ходе реализации регионального государственного контроля (надзора) Министерством образования Кузбасса (далее по тексту – Министерство) осуществлялась деятельность, направленная на </w:t>
      </w:r>
      <w:r w:rsidRPr="00392472">
        <w:rPr>
          <w:sz w:val="28"/>
          <w:szCs w:val="28"/>
        </w:rPr>
        <w:t>предупреждение, выявление нарушений контролируемыми лицами требований законодательства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 и их оздоровления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,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14:paraId="0EDAA09E" w14:textId="65C4B926" w:rsidR="00392472" w:rsidRPr="00170C2C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170C2C">
        <w:rPr>
          <w:rFonts w:eastAsia="SimSun"/>
          <w:kern w:val="2"/>
          <w:sz w:val="28"/>
          <w:szCs w:val="28"/>
          <w:lang w:eastAsia="zh-CN" w:bidi="hi-IN"/>
        </w:rPr>
        <w:t>В настоящее время на территории Кемеровской области - Кузбасса осуществляет деятельность в сфере организации</w:t>
      </w:r>
      <w:r w:rsidR="00490AC7">
        <w:rPr>
          <w:rFonts w:eastAsia="SimSun"/>
          <w:kern w:val="2"/>
          <w:sz w:val="28"/>
          <w:szCs w:val="28"/>
          <w:lang w:eastAsia="zh-CN" w:bidi="hi-IN"/>
        </w:rPr>
        <w:t xml:space="preserve"> отдыха и оздоровления детей 661 контролируемое</w:t>
      </w:r>
      <w:r w:rsidRPr="00170C2C">
        <w:rPr>
          <w:rFonts w:eastAsia="SimSun"/>
          <w:kern w:val="2"/>
          <w:sz w:val="28"/>
          <w:szCs w:val="28"/>
          <w:lang w:eastAsia="zh-CN" w:bidi="hi-IN"/>
        </w:rPr>
        <w:t xml:space="preserve"> лиц</w:t>
      </w:r>
      <w:r w:rsidR="00490AC7">
        <w:rPr>
          <w:rFonts w:eastAsia="SimSun"/>
          <w:kern w:val="2"/>
          <w:sz w:val="28"/>
          <w:szCs w:val="28"/>
          <w:lang w:eastAsia="zh-CN" w:bidi="hi-IN"/>
        </w:rPr>
        <w:t>о</w:t>
      </w:r>
      <w:r w:rsidRPr="00170C2C">
        <w:rPr>
          <w:rFonts w:eastAsia="SimSun"/>
          <w:kern w:val="2"/>
          <w:sz w:val="28"/>
          <w:szCs w:val="28"/>
          <w:lang w:eastAsia="zh-CN" w:bidi="hi-IN"/>
        </w:rPr>
        <w:t>, в отношении которых осуществляется региональный государственный контроль (надзор).</w:t>
      </w:r>
    </w:p>
    <w:p w14:paraId="745091CE" w14:textId="591A52B4" w:rsidR="00392472" w:rsidRPr="00170C2C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170C2C">
        <w:rPr>
          <w:rFonts w:eastAsia="SimSun"/>
          <w:kern w:val="2"/>
          <w:sz w:val="28"/>
          <w:szCs w:val="28"/>
          <w:lang w:eastAsia="zh-CN" w:bidi="hi-IN"/>
        </w:rPr>
        <w:t>Ко</w:t>
      </w:r>
      <w:r w:rsidR="00FF5F17">
        <w:rPr>
          <w:rFonts w:eastAsia="SimSun"/>
          <w:kern w:val="2"/>
          <w:sz w:val="28"/>
          <w:szCs w:val="28"/>
          <w:lang w:eastAsia="zh-CN" w:bidi="hi-IN"/>
        </w:rPr>
        <w:t>личество объектов контроля – 816</w:t>
      </w:r>
      <w:r w:rsidRPr="00170C2C">
        <w:rPr>
          <w:rFonts w:eastAsia="SimSun"/>
          <w:kern w:val="2"/>
          <w:sz w:val="28"/>
          <w:szCs w:val="28"/>
          <w:lang w:eastAsia="zh-CN" w:bidi="hi-IN"/>
        </w:rPr>
        <w:t xml:space="preserve"> организаций отдыха детей и их оздоровления.</w:t>
      </w:r>
    </w:p>
    <w:p w14:paraId="51F685D2" w14:textId="691CA40E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kern w:val="2"/>
          <w:sz w:val="28"/>
          <w:szCs w:val="28"/>
          <w:lang w:eastAsia="zh-CN" w:bidi="hi-IN"/>
        </w:rPr>
        <w:t>В 20</w:t>
      </w:r>
      <w:r w:rsidR="00FF5F17">
        <w:rPr>
          <w:rFonts w:eastAsia="SimSun"/>
          <w:kern w:val="2"/>
          <w:sz w:val="28"/>
          <w:szCs w:val="28"/>
          <w:lang w:eastAsia="zh-CN" w:bidi="hi-IN"/>
        </w:rPr>
        <w:t>23</w:t>
      </w:r>
      <w:r w:rsidRPr="00392472">
        <w:rPr>
          <w:rFonts w:eastAsia="SimSun"/>
          <w:kern w:val="2"/>
          <w:sz w:val="28"/>
          <w:szCs w:val="28"/>
          <w:lang w:eastAsia="zh-CN" w:bidi="hi-IN"/>
        </w:rPr>
        <w:t xml:space="preserve"> году проверки 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 отношении контролируемых лиц не проводились.</w:t>
      </w:r>
    </w:p>
    <w:p w14:paraId="79789809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Вместе с тем по итогам взаимодействия с контролируемыми лицами в рамках текущей работы по формированию и ведению реестра организаций отдыха детей и их оздоровления на территории Кемеровской области – Кузбасса анализ подконтрольной сферы показал, что основными причинами, факторами и условиями, способствующими нарушению обязательных требований контролируемыми лицами является отсутствие системной работы административно-управленческого персонала контролируемых лиц, недостаточный уровень правовой культуры руководителей контролируемых лиц, недостаточная правовая информированность в части изменений законодательства в сфере организации отдыха детей и их оздоровления, отсутствие надлежащего контроля за деятельностью своих работников.</w:t>
      </w:r>
    </w:p>
    <w:p w14:paraId="226D8DC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 целях профилактики нарушений обязательных требований в сфере отдыха и оздоровления Министерством проводились следующие мероприятия:</w:t>
      </w:r>
    </w:p>
    <w:p w14:paraId="5FE5C6F7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Обеспечена своевременная информированность и доступность информации для контролируемых лиц об осуществлении Министерством 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lastRenderedPageBreak/>
        <w:t>регионального государственного контроля (надзора) посредством актуализации на официальном сайте Министерства в информационно-телекоммуникационной сети «Интернет» (далее по тексту – сеть Интернет) информации об обязательных требованиях законодательства (нормативных правовых актах или их отдельных частей, содержащих обязательные требования, оценка соблюдения которых осуществлялась при реализации регионального государственного контроля (надзора).</w:t>
      </w:r>
    </w:p>
    <w:p w14:paraId="0D0ED53D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Давались устные разъяснения по телефону, посредством видео-конференц-связи, направлялись информационные письма, в т. ч. о типичных нарушениях, об изменениях законодательства в сфере организации отдыха и оздоровления детей, актуальных вопросах и путях их решения.</w:t>
      </w:r>
    </w:p>
    <w:p w14:paraId="0D174108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Проведены семинары-совещания, в т. ч. по вопросам правового регулирования деятельности контролируемых лиц, в ходе которых разъяснены основания и порядок привлечения должностных, юридических лиц к административной ответственности за нарушение законодательства сфере организации отдыха и оздоровления детей.</w:t>
      </w:r>
    </w:p>
    <w:p w14:paraId="50268867" w14:textId="77777777" w:rsidR="00392472" w:rsidRPr="00D11A7B" w:rsidRDefault="00392472" w:rsidP="00D11A7B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Оказаны адресные консультации представителям контролируемых лиц по </w:t>
      </w:r>
      <w:r w:rsidRPr="00D11A7B">
        <w:rPr>
          <w:rFonts w:eastAsia="SimSun"/>
          <w:color w:val="000000"/>
          <w:kern w:val="2"/>
          <w:sz w:val="28"/>
          <w:szCs w:val="28"/>
          <w:lang w:eastAsia="zh-CN" w:bidi="hi-IN"/>
        </w:rPr>
        <w:t>вопросам применения нормативных правовых актов, устанавливающих обязательные требования законодательства в сфере организации отдыха и оздоровления детей.</w:t>
      </w:r>
    </w:p>
    <w:p w14:paraId="714BAF9B" w14:textId="4C53D155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 рамках реализации медиа-плана, реализуемого Министерством</w:t>
      </w:r>
      <w:r w:rsidR="00EB3300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образования Кузбасса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, проводятся теле- и радиоэфиры с участием руководителей Министерства по вопросу организации деятельности в сфере организации отдыха и оздоровления детей и другим вопросам, связанным с реализацией Федерального закона от 24.07.1998 № 124-ФЗ «Об основных гарантиях прав ребенка в Российской Федерации» и подзаконных нормативных правовых актов. </w:t>
      </w:r>
    </w:p>
    <w:p w14:paraId="7F9CC57D" w14:textId="2AEDD306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Предостережения о недопустимости нарушения обязательных требований контролируе</w:t>
      </w:r>
      <w:r w:rsidR="00FF5F17">
        <w:rPr>
          <w:sz w:val="28"/>
          <w:szCs w:val="28"/>
        </w:rPr>
        <w:t>мым лицам в истекший период 2023</w:t>
      </w:r>
      <w:r w:rsidRPr="00392472">
        <w:rPr>
          <w:sz w:val="28"/>
          <w:szCs w:val="28"/>
        </w:rPr>
        <w:t xml:space="preserve"> года не направлялись.</w:t>
      </w:r>
    </w:p>
    <w:p w14:paraId="3C515A1A" w14:textId="16D251EE" w:rsidR="00392472" w:rsidRPr="00392472" w:rsidRDefault="00FF5F17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осуществлено 17</w:t>
      </w:r>
      <w:r w:rsidR="00C77377">
        <w:rPr>
          <w:sz w:val="28"/>
          <w:szCs w:val="28"/>
        </w:rPr>
        <w:t xml:space="preserve"> обязательных</w:t>
      </w:r>
      <w:r w:rsidR="00392472" w:rsidRPr="00392472">
        <w:rPr>
          <w:sz w:val="28"/>
          <w:szCs w:val="28"/>
        </w:rPr>
        <w:t xml:space="preserve"> профилактических визитов</w:t>
      </w:r>
      <w:r w:rsidR="006C15DE" w:rsidRP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>к</w:t>
      </w:r>
      <w:r w:rsidR="006C15DE"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контролируемы</w:t>
      </w:r>
      <w:r w:rsid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>м</w:t>
      </w:r>
      <w:r w:rsidR="006C15DE"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лиц</w:t>
      </w:r>
      <w:r w:rsid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>ам</w:t>
      </w:r>
      <w:r w:rsidR="006C15DE"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, включенны</w:t>
      </w:r>
      <w:r w:rsid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>м</w:t>
      </w:r>
      <w:r w:rsidR="006C15DE"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в реестр организаций отдыха детей и их оздоровления на территории Кемеровской области – Кузбасса</w:t>
      </w:r>
      <w:r w:rsidR="00C70EDC">
        <w:rPr>
          <w:rFonts w:eastAsia="SimSun"/>
          <w:color w:val="000000"/>
          <w:kern w:val="2"/>
          <w:sz w:val="28"/>
          <w:szCs w:val="28"/>
          <w:lang w:eastAsia="zh-CN" w:bidi="hi-IN"/>
        </w:rPr>
        <w:t>,</w:t>
      </w:r>
      <w:r w:rsid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в течение 1 года с даты включения </w:t>
      </w:r>
      <w:r w:rsidR="00C70EDC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их </w:t>
      </w:r>
      <w:r w:rsidR="006C15DE">
        <w:rPr>
          <w:rFonts w:eastAsia="SimSun"/>
          <w:color w:val="000000"/>
          <w:kern w:val="2"/>
          <w:sz w:val="28"/>
          <w:szCs w:val="28"/>
          <w:lang w:eastAsia="zh-CN" w:bidi="hi-IN"/>
        </w:rPr>
        <w:t>в реестр</w:t>
      </w:r>
      <w:r w:rsidR="00392472" w:rsidRPr="00392472">
        <w:rPr>
          <w:sz w:val="28"/>
          <w:szCs w:val="28"/>
        </w:rPr>
        <w:t>.</w:t>
      </w:r>
    </w:p>
    <w:p w14:paraId="17FA5D82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AE1F155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b/>
          <w:sz w:val="28"/>
          <w:szCs w:val="28"/>
        </w:rPr>
        <w:t>Раздел 2. Ц</w:t>
      </w:r>
      <w:r w:rsidRPr="00392472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14:paraId="48F4310E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AC492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Цели реализации Программы профилактики:</w:t>
      </w:r>
    </w:p>
    <w:p w14:paraId="4723F0C0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kern w:val="2"/>
          <w:sz w:val="28"/>
          <w:szCs w:val="28"/>
          <w:lang w:eastAsia="zh-CN" w:bidi="hi-IN"/>
        </w:rPr>
        <w:t>- 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оздоровления;</w:t>
      </w:r>
    </w:p>
    <w:p w14:paraId="48D7DC2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kern w:val="2"/>
          <w:sz w:val="28"/>
          <w:szCs w:val="28"/>
          <w:lang w:eastAsia="zh-CN" w:bidi="hi-IN"/>
        </w:rPr>
        <w:t>- повышение качества предоставляемых услуг в сфере отдыха и оздоровления детей;</w:t>
      </w:r>
    </w:p>
    <w:p w14:paraId="1C268FCE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 xml:space="preserve">- стимулирование добросовестного соблюдения обязательных </w:t>
      </w:r>
      <w:r w:rsidRPr="00392472">
        <w:rPr>
          <w:sz w:val="28"/>
          <w:szCs w:val="28"/>
        </w:rPr>
        <w:lastRenderedPageBreak/>
        <w:t xml:space="preserve">требований всеми контролируемыми лицами; </w:t>
      </w:r>
    </w:p>
    <w:p w14:paraId="0E678311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41BE39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CF7DFF8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C57F015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снижение административной нагрузки на контролируемых лиц;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14A217F2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снижение размера ущерба, причиняемого охраняемым законом ценностям.</w:t>
      </w:r>
    </w:p>
    <w:p w14:paraId="297D48E0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Задачи реализации Программы профилактики:</w:t>
      </w:r>
    </w:p>
    <w:p w14:paraId="4661886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26BB8947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38E2DCE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установление и оценка зависимости видов, форм и интенсивности профилактических мероприятий от особенностей конкретных контролируемых лиц и присвоение им уровня риска, проведение профилактических мероприятий с учетом данных факторов;</w:t>
      </w:r>
    </w:p>
    <w:p w14:paraId="007FF67B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14:paraId="481F7A77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повышение правовой грамотности контролируемых лиц;</w:t>
      </w:r>
    </w:p>
    <w:p w14:paraId="7AAA0065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</w:r>
    </w:p>
    <w:p w14:paraId="66DE0DD6" w14:textId="77777777" w:rsidR="00392472" w:rsidRPr="00392472" w:rsidRDefault="00392472" w:rsidP="00392472">
      <w:pPr>
        <w:suppressLineNumbers/>
        <w:tabs>
          <w:tab w:val="left" w:pos="70"/>
        </w:tabs>
        <w:suppressAutoHyphens/>
        <w:rPr>
          <w:rFonts w:eastAsia="SimSun"/>
          <w:b/>
          <w:bCs/>
          <w:kern w:val="2"/>
          <w:sz w:val="28"/>
          <w:szCs w:val="28"/>
          <w:lang w:eastAsia="zh-CN" w:bidi="hi-IN"/>
        </w:rPr>
        <w:sectPr w:rsidR="00392472" w:rsidRPr="00392472" w:rsidSect="00490AC7">
          <w:headerReference w:type="default" r:id="rId18"/>
          <w:headerReference w:type="first" r:id="rId19"/>
          <w:pgSz w:w="11906" w:h="16838" w:code="9"/>
          <w:pgMar w:top="1418" w:right="851" w:bottom="1134" w:left="1701" w:header="709" w:footer="709" w:gutter="0"/>
          <w:cols w:space="708"/>
          <w:titlePg/>
          <w:docGrid w:linePitch="381"/>
        </w:sectPr>
      </w:pPr>
    </w:p>
    <w:p w14:paraId="6FC5C134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92472">
        <w:rPr>
          <w:rFonts w:eastAsia="Calibr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14:paraId="1091C867" w14:textId="77777777" w:rsidR="00392472" w:rsidRPr="00392472" w:rsidRDefault="00392472" w:rsidP="00392472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5"/>
        <w:gridCol w:w="3041"/>
        <w:gridCol w:w="6379"/>
        <w:gridCol w:w="2976"/>
        <w:gridCol w:w="2835"/>
      </w:tblGrid>
      <w:tr w:rsidR="00392472" w:rsidRPr="00392472" w14:paraId="1CED351B" w14:textId="77777777" w:rsidTr="00490AC7">
        <w:trPr>
          <w:tblHeader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C1C918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4C87F7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8FE4D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Форма профилактического </w:t>
            </w:r>
          </w:p>
          <w:p w14:paraId="37109548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3BC5AC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B1B26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92472" w:rsidRPr="00392472" w14:paraId="1482E770" w14:textId="77777777" w:rsidTr="00490AC7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1B1E6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6A4E34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Информирование (по вопросам соблюдения обязательных требований, установленных законодательством Российской Федерации в сфере организации отдыха и оздоровления детей)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46F33C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Размещение соответствующих сведений на официальном сайте Министерства в сети «Интернет» (тексты НПА, регулирующих осуществление регионального государственного контроля (надзора); сведения об изменениях, внесенных в НПА; перечень НПА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(надзора), а также информации о мерах ответственности, применяемых при нарушении обязательных требований, с текстами в действующей редакции; перечень индикаторов риска нарушения обязательных требований, порядок отнесения объектов контроля к категориям риска; перечень объектов контроля, учитываемых в рамках формирования ежегодного плана контрольных (надзорных) мероприятий, с указанием категории риска; программа профилактики рисков причинения вреда (ущерба) охраняемым законом ценностям и план проведения плановых контрольных (надзорных) мероприятий; </w:t>
            </w: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исчерпывающий перечень сведений, которые могут запрашиваться у контролируемых лиц; сведения о способах получения консультаций по вопросам соблюдения обязательных требований; сведения о порядке досудебного обжалования решений контрольного (надзорного) органа, действий (бездействия) его должностных лиц; доклады, содержащие результаты обобщения правоприменительной практики контрольного (надзорного) органа; доклады о региональном государственном контроле (надзоре)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EE368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Постоянно (по мере внесения изменений в нормативные правовые акты, издания соответствующих документов)</w:t>
            </w:r>
          </w:p>
          <w:p w14:paraId="44AF1BA2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3E4F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14:paraId="52341D77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14:paraId="345B457C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Громов С.В.,</w:t>
            </w:r>
          </w:p>
          <w:p w14:paraId="2C856510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375AF3C3" w14:textId="77777777" w:rsidTr="00490AC7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F5783E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12EA71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B8DDED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Доклад, содержащий результаты обобщения правоприменительной практики (далее – доклад), размещенный на официальном сайте Министерства в сети «Интернет»</w:t>
            </w:r>
          </w:p>
          <w:p w14:paraId="6F267DB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B21DFD" w14:textId="1AD0A1AF" w:rsidR="00392472" w:rsidRPr="00392472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2472">
              <w:rPr>
                <w:rFonts w:eastAsia="Calibri"/>
                <w:sz w:val="28"/>
                <w:szCs w:val="28"/>
                <w:lang w:eastAsia="en-US"/>
              </w:rPr>
              <w:t>Ежегодно и не позднее 30 апреля 202</w:t>
            </w:r>
            <w:r w:rsidR="00016E8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 обеспечение подготовки проекта доклада, содержащего результаты обобщения правоприменительной практики Министерства образования Кузбасса </w:t>
            </w:r>
          </w:p>
          <w:p w14:paraId="76354F72" w14:textId="7728570F" w:rsidR="00392472" w:rsidRPr="00392472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2472">
              <w:rPr>
                <w:rFonts w:eastAsia="Calibri"/>
                <w:sz w:val="28"/>
                <w:szCs w:val="28"/>
                <w:lang w:eastAsia="en-US"/>
              </w:rPr>
              <w:t>за 202</w:t>
            </w:r>
            <w:r w:rsidR="00016E8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 год;</w:t>
            </w:r>
          </w:p>
          <w:p w14:paraId="7635AEC3" w14:textId="710E2024" w:rsidR="00392472" w:rsidRPr="00392472" w:rsidRDefault="00392472" w:rsidP="00016E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утверждение доклада о правоприменительной практике приказом 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министра образования Кузбасса и размещение его на официальном сайте не позднее 1 июня 202</w:t>
            </w:r>
            <w:r w:rsidR="00016E8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E73B1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14:paraId="022902B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14:paraId="7A5A609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Громов С.В.,</w:t>
            </w:r>
          </w:p>
          <w:p w14:paraId="7838D547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5C71AB2A" w14:textId="77777777" w:rsidTr="00490AC7">
        <w:trPr>
          <w:trHeight w:val="295"/>
        </w:trPr>
        <w:tc>
          <w:tcPr>
            <w:tcW w:w="64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7465A21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0FC791C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Объявление предостережения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0BEE7D7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Направление предостережения о недопустимости нарушений обязательных требований, направленное в адрес контролируемого лица,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6D0CD38" w14:textId="77777777" w:rsidR="00392472" w:rsidRPr="00392472" w:rsidRDefault="00392472" w:rsidP="00392472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472">
              <w:rPr>
                <w:sz w:val="28"/>
                <w:szCs w:val="28"/>
              </w:rPr>
              <w:t xml:space="preserve">Незамедлительно при наличии сведений 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lastRenderedPageBreak/>
              <w:t>(ущерба) охраняемым законом ценностям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5D93F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14:paraId="0802548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4C7A5B08" w14:textId="77777777" w:rsidTr="00490AC7">
        <w:trPr>
          <w:trHeight w:val="36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0483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F5DA4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Консультирование (осуществляется по вопросам, связанным с организацией и осуществлением регионального государственного контроля (надзора), в том числе с:</w:t>
            </w:r>
          </w:p>
          <w:p w14:paraId="22D8397E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а) </w:t>
            </w:r>
            <w:r w:rsidRPr="00392472">
              <w:rPr>
                <w:sz w:val="28"/>
                <w:szCs w:val="28"/>
                <w:lang w:eastAsia="en-US"/>
              </w:rPr>
              <w:t>порядком проведения контрольных (надзорных) мероприятий;</w:t>
            </w:r>
          </w:p>
          <w:p w14:paraId="5C22533D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2472">
              <w:rPr>
                <w:sz w:val="28"/>
                <w:szCs w:val="28"/>
                <w:lang w:eastAsia="en-US"/>
              </w:rPr>
              <w:t>б) периодичностью проведения контрольных (надзорных) мероприятий;</w:t>
            </w:r>
          </w:p>
          <w:p w14:paraId="2BE03B67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  <w:lang w:eastAsia="en-US"/>
              </w:rPr>
              <w:t xml:space="preserve">в) порядком принятия решений по итогам контрольных (надзорных)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BC01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консультаций по телефону, посредством видео-конференц-связи, на личном приеме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472F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Непосредственно в ходе поступления устных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7A13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14:paraId="7F110F06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707E2931" w14:textId="77777777" w:rsidTr="00490AC7">
        <w:trPr>
          <w:trHeight w:val="519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31382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0E4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0D8DD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разъяснений в ходе проведения профилактического визита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8806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рабочего дня при проведении профилактического визита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440A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392472" w14:paraId="14978CE2" w14:textId="77777777" w:rsidTr="00490AC7">
        <w:trPr>
          <w:trHeight w:val="1003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FF3CC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4CB816D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2472">
              <w:rPr>
                <w:sz w:val="28"/>
                <w:szCs w:val="28"/>
                <w:lang w:eastAsia="en-US"/>
              </w:rPr>
              <w:t>мероприятий;</w:t>
            </w:r>
          </w:p>
          <w:p w14:paraId="0E30F1FE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  <w:lang w:eastAsia="en-US"/>
              </w:rPr>
              <w:t>г) порядком обжалования решений контрольного (надзорного) органа в сфере образования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4404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размещение на официальном сайте Министерства в сети «Интернет» письменного разъяснения по однотипным обращениям контролируемых лиц и их представителей (в случае поступления 10 и более однотипных обращений контролируемых лиц и их представителей).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FD6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в течение 10 рабочих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F6236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392472" w14:paraId="030211D7" w14:textId="77777777" w:rsidTr="00490AC7">
        <w:trPr>
          <w:trHeight w:val="4306"/>
        </w:trPr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0476B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4B48A8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Профилактический визит </w:t>
            </w:r>
          </w:p>
          <w:p w14:paraId="4E2F50BD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39383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2EF38C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 чаще чем 1 раз в 3 года для объектов регионального государственного контроля (надзора), отнесенных к категории среднего и умеренного риска;</w:t>
            </w:r>
          </w:p>
          <w:p w14:paraId="2241F99C" w14:textId="6DE0EF41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года для контролируемых лиц, включенных в реестр организаций отдыха детей и их оздоровления на территории Кемеровской области – Кузбасса</w:t>
            </w:r>
            <w:r w:rsidR="00546702">
              <w:rPr>
                <w:rStyle w:val="af2"/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footnoteReference w:id="2"/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18E8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14:paraId="34963F2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</w:tbl>
    <w:p w14:paraId="017327F2" w14:textId="77777777" w:rsidR="00392472" w:rsidRPr="00392472" w:rsidRDefault="00392472" w:rsidP="00392472">
      <w:pPr>
        <w:autoSpaceDE w:val="0"/>
        <w:autoSpaceDN w:val="0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  <w:sectPr w:rsidR="00392472" w:rsidRPr="00392472" w:rsidSect="00490AC7">
          <w:pgSz w:w="16838" w:h="11906" w:orient="landscape"/>
          <w:pgMar w:top="709" w:right="567" w:bottom="1418" w:left="1134" w:header="709" w:footer="709" w:gutter="0"/>
          <w:cols w:space="708"/>
          <w:titlePg/>
          <w:docGrid w:linePitch="381"/>
        </w:sectPr>
      </w:pPr>
    </w:p>
    <w:p w14:paraId="39D0234B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2472">
        <w:rPr>
          <w:rFonts w:eastAsia="Calibri"/>
          <w:b/>
          <w:sz w:val="28"/>
          <w:szCs w:val="28"/>
          <w:lang w:eastAsia="en-US"/>
        </w:rPr>
        <w:lastRenderedPageBreak/>
        <w:t xml:space="preserve">Раздел 4. </w:t>
      </w:r>
      <w:r w:rsidRPr="00392472">
        <w:rPr>
          <w:rFonts w:eastAsia="Calibri"/>
          <w:b/>
          <w:bCs/>
          <w:sz w:val="28"/>
          <w:szCs w:val="28"/>
          <w:lang w:eastAsia="en-US"/>
        </w:rPr>
        <w:t>Показатели результативности и эффективности</w:t>
      </w:r>
    </w:p>
    <w:p w14:paraId="00E6BD73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2472">
        <w:rPr>
          <w:rFonts w:eastAsia="Calibri"/>
          <w:b/>
          <w:bCs/>
          <w:sz w:val="28"/>
          <w:szCs w:val="28"/>
          <w:lang w:eastAsia="en-US"/>
        </w:rPr>
        <w:t>программы профилактики</w:t>
      </w:r>
    </w:p>
    <w:p w14:paraId="2EFE96E8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14:paraId="77F0099C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Основной показатель эффективности и результативности профилактической работы - улучшение состояния подконтрольной сферы.</w:t>
      </w:r>
    </w:p>
    <w:p w14:paraId="4EADAE61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 xml:space="preserve">Результативность и эффективность реализации программы профилактики оценивается по следующим показателям: </w:t>
      </w:r>
    </w:p>
    <w:p w14:paraId="78079554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 xml:space="preserve">– снижение количества выявленных нарушений по вопросам плановых и внеплановых контрольных (надзорных мероприятий)  - (%) в сравнении </w:t>
      </w:r>
      <w:r w:rsidRPr="00392472">
        <w:rPr>
          <w:sz w:val="28"/>
          <w:szCs w:val="28"/>
        </w:rPr>
        <w:t>с предыдущим отчетным периодом (календарный год);</w:t>
      </w:r>
    </w:p>
    <w:p w14:paraId="55F8AC67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 xml:space="preserve">– снижение количества предписаний об устранении выявленных нарушений обязательных требований, выданных по итогам контрольных (надзорных) мероприятий - (%) в сравнении </w:t>
      </w:r>
      <w:r w:rsidRPr="00392472">
        <w:rPr>
          <w:sz w:val="28"/>
          <w:szCs w:val="28"/>
        </w:rPr>
        <w:t>с предыдущим отчетным периодом (календарный год).</w:t>
      </w:r>
    </w:p>
    <w:p w14:paraId="3FFAD30B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>Выполнение программы профилактики обеспечивается имеющимися кадровыми ресурсами.</w:t>
      </w:r>
    </w:p>
    <w:p w14:paraId="147F2EDB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 xml:space="preserve">Материальных, финансовых и иных дополнительных ресурсов для выполнения программы профилактики не требуется. </w:t>
      </w:r>
    </w:p>
    <w:p w14:paraId="6E354393" w14:textId="77777777" w:rsid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Оценка эффективности Программы профилактики проводится по итогам работы за каждый отчетный год.</w:t>
      </w:r>
    </w:p>
    <w:p w14:paraId="5FA06090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6A54D8E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E9D00E0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5837655E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6038B8BD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B141295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4C19DBDC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71458D2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2A03839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5799A491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3C4B41EB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E2CACCA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2ED81C0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6C975759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4FEDECF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40B65DC7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F386613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1B0A505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0B77A8D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69E51C82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583844A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176D549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6E13984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396881A7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942B184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EA10A98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1A27598" w14:textId="77777777" w:rsidR="00170C2C" w:rsidRDefault="00170C2C" w:rsidP="00170C2C">
      <w:pPr>
        <w:ind w:left="9923"/>
        <w:jc w:val="center"/>
        <w:rPr>
          <w:sz w:val="28"/>
          <w:szCs w:val="28"/>
          <w:lang w:eastAsia="en-US"/>
        </w:rPr>
        <w:sectPr w:rsidR="00170C2C" w:rsidSect="00490AC7">
          <w:pgSz w:w="11906" w:h="16838"/>
          <w:pgMar w:top="1135" w:right="707" w:bottom="567" w:left="1418" w:header="709" w:footer="709" w:gutter="0"/>
          <w:cols w:space="708"/>
          <w:titlePg/>
          <w:docGrid w:linePitch="381"/>
        </w:sectPr>
      </w:pPr>
    </w:p>
    <w:p w14:paraId="763AB889" w14:textId="77777777" w:rsidR="001A0A3B" w:rsidRPr="00ED16CF" w:rsidRDefault="001A0A3B" w:rsidP="001A0A3B">
      <w:pPr>
        <w:ind w:left="9923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</w:p>
    <w:p w14:paraId="45C663A5" w14:textId="77777777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к Программе профилактики,</w:t>
      </w:r>
    </w:p>
    <w:p w14:paraId="66E97ECA" w14:textId="77777777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утверждённой приказом</w:t>
      </w:r>
    </w:p>
    <w:p w14:paraId="26B20106" w14:textId="77777777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Министерства образования Кузбасса</w:t>
      </w:r>
    </w:p>
    <w:p w14:paraId="15DDFD67" w14:textId="610F23E1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ED16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«__» декабря 202</w:t>
      </w:r>
      <w:r w:rsidR="00016E87">
        <w:rPr>
          <w:bCs/>
          <w:sz w:val="28"/>
          <w:szCs w:val="28"/>
        </w:rPr>
        <w:t>3</w:t>
      </w:r>
      <w:r w:rsidRPr="00ED16CF">
        <w:rPr>
          <w:bCs/>
          <w:sz w:val="28"/>
          <w:szCs w:val="28"/>
        </w:rPr>
        <w:t xml:space="preserve"> № _</w:t>
      </w:r>
      <w:r>
        <w:rPr>
          <w:bCs/>
          <w:sz w:val="28"/>
          <w:szCs w:val="28"/>
        </w:rPr>
        <w:t>_____</w:t>
      </w:r>
    </w:p>
    <w:p w14:paraId="004F1111" w14:textId="77777777" w:rsidR="001A0A3B" w:rsidRPr="00ED16CF" w:rsidRDefault="001A0A3B" w:rsidP="001A0A3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14:paraId="2597478C" w14:textId="64839978" w:rsidR="00170C2C" w:rsidRPr="00170C2C" w:rsidRDefault="00170C2C" w:rsidP="00170C2C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170C2C">
        <w:rPr>
          <w:b/>
          <w:sz w:val="28"/>
          <w:szCs w:val="28"/>
        </w:rPr>
        <w:t>Перечень контролируемых лиц, в отношении которых в 202</w:t>
      </w:r>
      <w:r w:rsidR="00016E87">
        <w:rPr>
          <w:b/>
          <w:sz w:val="28"/>
          <w:szCs w:val="28"/>
        </w:rPr>
        <w:t>4</w:t>
      </w:r>
      <w:r w:rsidRPr="00170C2C">
        <w:rPr>
          <w:b/>
          <w:sz w:val="28"/>
          <w:szCs w:val="28"/>
        </w:rPr>
        <w:t xml:space="preserve"> году</w:t>
      </w:r>
    </w:p>
    <w:p w14:paraId="37A082B4" w14:textId="77777777" w:rsidR="00170C2C" w:rsidRPr="00170C2C" w:rsidRDefault="00170C2C" w:rsidP="00170C2C">
      <w:pPr>
        <w:tabs>
          <w:tab w:val="center" w:pos="1985"/>
        </w:tabs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170C2C">
        <w:rPr>
          <w:b/>
          <w:sz w:val="28"/>
          <w:szCs w:val="28"/>
        </w:rPr>
        <w:t xml:space="preserve">проводится </w:t>
      </w:r>
      <w:r w:rsidRPr="00170C2C">
        <w:rPr>
          <w:rFonts w:eastAsia="Calibri"/>
          <w:b/>
          <w:sz w:val="28"/>
          <w:szCs w:val="28"/>
          <w:lang w:eastAsia="en-US"/>
        </w:rPr>
        <w:t>обязательный профилактический визит</w:t>
      </w:r>
    </w:p>
    <w:p w14:paraId="23C310C1" w14:textId="77777777" w:rsidR="00170C2C" w:rsidRPr="00170C2C" w:rsidRDefault="00170C2C" w:rsidP="00170C2C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835"/>
        <w:gridCol w:w="2835"/>
        <w:gridCol w:w="2551"/>
      </w:tblGrid>
      <w:tr w:rsidR="00170C2C" w:rsidRPr="00170C2C" w14:paraId="35871BCA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7C08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№</w:t>
            </w:r>
          </w:p>
          <w:p w14:paraId="2FB0F00F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F49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6335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Идентификационный</w:t>
            </w:r>
          </w:p>
          <w:p w14:paraId="7A86D13A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номер</w:t>
            </w:r>
          </w:p>
          <w:p w14:paraId="21158A45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налогоплательщика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F07" w14:textId="495C3CB7" w:rsidR="00170C2C" w:rsidRPr="00170C2C" w:rsidRDefault="00170C2C" w:rsidP="00F42D24">
            <w:pPr>
              <w:jc w:val="center"/>
            </w:pPr>
            <w:r w:rsidRPr="00170C2C">
              <w:t xml:space="preserve">Адрес </w:t>
            </w:r>
            <w:r w:rsidR="00F42D24">
              <w:t>мета нахождения</w:t>
            </w:r>
            <w:r w:rsidRPr="00170C2C">
              <w:t xml:space="preserve"> организации </w:t>
            </w:r>
            <w:r w:rsidR="00F42D24">
              <w:t>отдыха детей и их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CD5" w14:textId="77777777" w:rsidR="00170C2C" w:rsidRPr="00170C2C" w:rsidRDefault="00170C2C" w:rsidP="00170C2C">
            <w:pPr>
              <w:jc w:val="center"/>
            </w:pPr>
            <w:r w:rsidRPr="00170C2C">
              <w:t>Адрес  фактический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1053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Периоды (квартал) проведения обязательного профилактического визита</w:t>
            </w:r>
          </w:p>
        </w:tc>
      </w:tr>
      <w:tr w:rsidR="00F42D24" w:rsidRPr="00170C2C" w14:paraId="44587F62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3D8" w14:textId="77777777" w:rsidR="00F42D24" w:rsidRPr="00170C2C" w:rsidRDefault="00F42D24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B26E" w14:textId="098E3E8F" w:rsidR="00F42D24" w:rsidRPr="00014EA9" w:rsidRDefault="00F42D24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Анжеро-Судженского городского округа  «Средняя общеобразовательная школа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9EB" w14:textId="767B633F" w:rsidR="00F42D24" w:rsidRPr="00014EA9" w:rsidRDefault="00F42D24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4246022869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A0D" w14:textId="77777777" w:rsidR="00F42D24" w:rsidRPr="00014EA9" w:rsidRDefault="00F42D24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652477, Российская Федерация, Кемеровская область – Кузбасс,</w:t>
            </w:r>
          </w:p>
          <w:p w14:paraId="05C7859A" w14:textId="1A15EFC1" w:rsidR="00F42D24" w:rsidRPr="00014EA9" w:rsidRDefault="00F42D24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Анжеро-Судженск,</w:t>
            </w:r>
          </w:p>
          <w:p w14:paraId="1E0AF5C2" w14:textId="59CF09C6" w:rsidR="00F42D24" w:rsidRPr="00014EA9" w:rsidRDefault="00F42D24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Сосновая,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9286" w14:textId="77777777" w:rsidR="00F42D24" w:rsidRPr="00014EA9" w:rsidRDefault="00F42D24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652477, Российская Федерация, Кемеровская область – Кузбасс,</w:t>
            </w:r>
          </w:p>
          <w:p w14:paraId="2CE91F8F" w14:textId="77777777" w:rsidR="00F42D24" w:rsidRPr="00014EA9" w:rsidRDefault="00F42D24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Анжеро-Судженск,</w:t>
            </w:r>
          </w:p>
          <w:p w14:paraId="3C59662A" w14:textId="066C749D" w:rsidR="00F42D24" w:rsidRPr="00014EA9" w:rsidRDefault="00F42D24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Сосновая, 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2EAD" w14:textId="01C8B47E" w:rsidR="00F42D24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1000236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EBA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A8F9" w14:textId="141E4528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«Дмитриевская основная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32A" w14:textId="684FD01E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4244002218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EC4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652278, Российская Федерация, Кемеровская область, д. Дмитриевка,</w:t>
            </w:r>
          </w:p>
          <w:p w14:paraId="0841B969" w14:textId="0A0D8650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Советская,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6E20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652278, Российская Федерация, Кемеровская область, д. Дмитриевка,</w:t>
            </w:r>
          </w:p>
          <w:p w14:paraId="5C7298A1" w14:textId="7A1B8AE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Советская,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4E20" w14:textId="6CD55119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val="en-US"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2925FFD6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8F5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132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</w:t>
            </w:r>
          </w:p>
          <w:p w14:paraId="491C7256" w14:textId="11E05175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 32 города Белово»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3AB" w14:textId="769B6683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4202018431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0C93" w14:textId="2EC6DC23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652632, Российская Федерация, Кемеровская область, г. Белово, 3-й микрорайон, 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AFF" w14:textId="1DF80A1A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652632, Российская Федерация, Кемеровская область, г. Белово, 3-й микрорайон, 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913" w14:textId="3B96BF74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691E15AF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7BB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33F" w14:textId="160F899B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«Снежинская основная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836" w14:textId="42B8AEBE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4212043740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EAA" w14:textId="4FA843B0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652648, Российская Федерация, Кемеровская область, пос. Снежинский, Советская,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1CD" w14:textId="05399247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652648, Российская Федерация, Кемеровская область, пос. Снежинский, Советская,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A7C" w14:textId="7C5FE0C8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58659BC9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515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3004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«Основная общеобразовательная школа № 18 имени Героя</w:t>
            </w:r>
          </w:p>
          <w:p w14:paraId="33255FCB" w14:textId="109A1E5D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Советского Союза В.А.Гнедина»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E6E" w14:textId="4214924E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4222006850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587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652740, Российская Федерация, Кемеровская область, Калтан,</w:t>
            </w:r>
          </w:p>
          <w:p w14:paraId="0E7F0C1F" w14:textId="6ED3792B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пер. Советский, 9,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5477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652740, Российская Федерация, Кемеровская область, Калтан,</w:t>
            </w:r>
          </w:p>
          <w:p w14:paraId="73783292" w14:textId="10D4B855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пер. Советский, 9,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AF1" w14:textId="464D0742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6A67976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EDC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CE3" w14:textId="1C65C458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№ 191 «Центр развития ребенка -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10A" w14:textId="2A3D87AA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4209031689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7D4" w14:textId="762A010B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650055, Российская Федерация, Кемеровская область, Кемерово, Сибиряков-Гвардейцев, 17,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A60A" w14:textId="0CAD7162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650055, Российская Федерация, Кемеровская область, Кемерово, Пролетарская,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D0D" w14:textId="2519A6FB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2B0E6239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043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1833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«Общеобразовательная школа психолого-педагогической</w:t>
            </w:r>
          </w:p>
          <w:p w14:paraId="700FAD40" w14:textId="0FFE424B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поддержки № 101»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1F5" w14:textId="158A499F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4205006018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F872" w14:textId="4BB0540B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650003, Российская Федерация, Кемеровская область, Кемерово, проспект Комсомольский, 67,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2274" w14:textId="4695088E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650003, Российская Федерация, Кемеровская область, Кемерово, проспект Комсомольский, 67,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8B56" w14:textId="0F1B2B6B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6C5067FC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179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C4B6" w14:textId="3D02491F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«Береговская средняя общеобразовательная школа» Кемеровского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738" w14:textId="75370976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4234006830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0119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650512, Российская Федерация, Кемеровская область, д. Береговая,</w:t>
            </w:r>
          </w:p>
          <w:p w14:paraId="340C05AA" w14:textId="4D806651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Школьная,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2A4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650512, Российская Федерация, Кемеровская область, д. Береговая,</w:t>
            </w:r>
          </w:p>
          <w:p w14:paraId="4C4207D3" w14:textId="242DA727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Молодежная, 1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4EB" w14:textId="41D5031D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7CC554D2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CB9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0EA" w14:textId="1BBBFBDC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D694" w14:textId="5B72F69E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4212016592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8A43" w14:textId="77777777" w:rsid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652523, Российская Федерация, Кемеровская область,</w:t>
            </w:r>
          </w:p>
          <w:p w14:paraId="06725345" w14:textId="278B4F2D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Ленинск-Кузнецкий,</w:t>
            </w:r>
          </w:p>
          <w:p w14:paraId="2C61AFE1" w14:textId="430647A8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пл. В.П.Мазикина,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E25A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652517, Российская Федерация, Кемеровская область, с. Драченино,</w:t>
            </w:r>
          </w:p>
          <w:p w14:paraId="3AA5027C" w14:textId="353DF7E9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Пионерская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2E47" w14:textId="0F9BA975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6092E789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63C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1250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</w:t>
            </w:r>
          </w:p>
          <w:p w14:paraId="677FEEB5" w14:textId="6B1A8A1F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«Дом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776" w14:textId="646BE3E3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4212022878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E50" w14:textId="5A90953E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652573, Российская Федерация, Кемеровская область, деревня Новопокасьма, Туснолобовой-Марченко,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D1BD" w14:textId="77BA5B17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652576, Российская Федерация, Кемеровская область, село Красное, Санаторная, 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0EDD" w14:textId="34F02223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56D356A2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5E5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C1EB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«Дом детского</w:t>
            </w:r>
          </w:p>
          <w:p w14:paraId="0CF13E50" w14:textId="744A33AE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творчества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9CE" w14:textId="1A12692A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4218014418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3CB" w14:textId="10385B5E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654059, Российская Федерация, Кемеровская область, Новокузнецк, М.Тореза, 82,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EFD0" w14:textId="5D15DEC4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654059, Российская Федерация, Кемеровская область, Новокузнецк, М.Тореза, 82,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D9D3" w14:textId="31CEC720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2F70E19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CAC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0A3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</w:t>
            </w:r>
          </w:p>
          <w:p w14:paraId="5682E177" w14:textId="269DA196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7CC" w14:textId="4F5920BC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4218011978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794" w14:textId="2B0FF932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654054, Российская Федерация, Кемеровская область, Новокузнецк, Авиаторов, 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6C57" w14:textId="1ED7AD89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654054, Российская Федерация, Кемеровская область, Новокузнецк, Авиаторов, 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1D1F" w14:textId="27AFFDFE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7CF81839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BBC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085C" w14:textId="015552DC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«Куйбышевская основная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30C" w14:textId="2949BA25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4238023812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991" w14:textId="638CFB7E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654214, Российская Федерация, Кемеровская область – Кузбасс, Новокузнецкий район,</w:t>
            </w:r>
          </w:p>
          <w:p w14:paraId="333BD901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п. Рассвет,</w:t>
            </w:r>
          </w:p>
          <w:p w14:paraId="2EC2B657" w14:textId="2C594511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Центральная, 20,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493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654214, Российская Федерация, Кемеровская область – Кузбасс, Новокузнецкий район,</w:t>
            </w:r>
          </w:p>
          <w:p w14:paraId="19F65CD0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п. Рассвет,</w:t>
            </w:r>
          </w:p>
          <w:p w14:paraId="7ED9FF7E" w14:textId="1B535023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Центральная, 20,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8774" w14:textId="62E2DE78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2CB3DE62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EB7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3D1" w14:textId="630BA9BF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«Детско-юношеская спортивная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61C1" w14:textId="0C76DBDC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4238012031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E102" w14:textId="22F0D096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654201, Российская Федерация, Кемеровская область – Кузбасс, Новокузнецкий район, с. Сосновка, Целинная,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6BA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654216, Российская Федерация, Кемеровская область – Кузбасс, Новокузнецкий район,</w:t>
            </w:r>
          </w:p>
          <w:p w14:paraId="3BA838E3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с. Атаманово,</w:t>
            </w:r>
          </w:p>
          <w:p w14:paraId="5DF2F6E5" w14:textId="4034635F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Центральная, 99,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20E" w14:textId="1993DA3B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A62BA6F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471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70B" w14:textId="535A862D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 5 «Рябинка»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BB5E" w14:textId="46DD4629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4222005504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CBBC" w14:textId="189EE454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652815, Российская Федерация, Кемеровская область, город Осинники, Ефимова,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A2D2" w14:textId="22AA1BAC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652815, Российская Федерация, Кемеровская область, город Осинники, Ефимова,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C9F" w14:textId="5C0BA82B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0E240547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262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F1A" w14:textId="5782B95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«Центр развития ребенка - детский сад № 54 «Малыш»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D74" w14:textId="31D9786C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4222005536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8EC" w14:textId="72F44EF4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652811, Российская Федерация, Кемеровская область, город Осинники, Победы, 42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EE6" w14:textId="2185CCB2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652811, Российская Федерация, Кемеровская область, город Осинники, Победы, 42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D3D" w14:textId="156BB818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607F2B4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EFF7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B0F2" w14:textId="7AAEC28C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 28 «Дельфин»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211" w14:textId="7EEDA5CA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4222006191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AF6" w14:textId="250A8B47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652804, Российская Федерация, Кемеровская область, город Осинники, Ленина, 70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F77" w14:textId="208DE8A1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652804, Российская Федерация, Кемеровская область, город Осинники, Ленина, 70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8BD" w14:textId="3029B536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5CFA154D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C9FE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26D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</w:t>
            </w:r>
          </w:p>
          <w:p w14:paraId="1626D50A" w14:textId="07A8C369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A36" w14:textId="7DFE3F6C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4223025415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7BA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653050, Российская Федерация, Кемеровская область – Кузбасс,</w:t>
            </w:r>
          </w:p>
          <w:p w14:paraId="4174B4F0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08D9C1B2" w14:textId="1557D394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пр-т Строителей,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680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653050, Российская Федерация, Кемеровская область – Кузбасс,</w:t>
            </w:r>
          </w:p>
          <w:p w14:paraId="298CF389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24E888AE" w14:textId="1F6789BE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пр-т Строителей,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BD6" w14:textId="5CCECDD7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B86315C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D01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BD1A" w14:textId="0620463B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«Гимназия № 72»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AD6" w14:textId="1DD41AFB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4223025119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1E08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653039, Российская Федерация, Кемеровская область – Кузбасс,</w:t>
            </w:r>
          </w:p>
          <w:p w14:paraId="673ED9E2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2E4DDD05" w14:textId="49CF34FA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Жолтовского,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3FB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653039, Российская Федерация, Кемеровская область – Кузбасс,</w:t>
            </w:r>
          </w:p>
          <w:p w14:paraId="5B51FF31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7C24C428" w14:textId="73B7DEAD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Жолтовского,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D57" w14:textId="0F3DCFFC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3AEE78FC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6750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4100" w14:textId="69A425F3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57»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8E24" w14:textId="6D1BD5B0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4223023753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B28A" w14:textId="77777777" w:rsid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653045, Российская Федерация, Кемеровская область – Кузбасс,</w:t>
            </w:r>
          </w:p>
          <w:p w14:paraId="5F08DAEE" w14:textId="77777777" w:rsid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14E0DF8F" w14:textId="0129209E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Институтская,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463" w14:textId="77777777" w:rsid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653045, Российская Федерация, Кемеровская область - Кузбасс,</w:t>
            </w:r>
          </w:p>
          <w:p w14:paraId="21D4F231" w14:textId="62225DFD" w:rsid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11ED3AAF" w14:textId="40EE95AE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Институтская,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F4DC" w14:textId="52DB908F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0C7206DD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571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D547" w14:textId="0D7E16FE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71 имени В.А. Мелера»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DD8" w14:textId="5FE1BE37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4223025422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1608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653007, Российская Федерация, Кемеровская область – Кузбасс,</w:t>
            </w:r>
          </w:p>
          <w:p w14:paraId="47B1D147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6DB34445" w14:textId="71C667C5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Волжская,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254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653007, Российская Федерация, Кемеровская область – Кузбасс,</w:t>
            </w:r>
          </w:p>
          <w:p w14:paraId="49F0E11B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114EEBE0" w14:textId="38F89250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Волжская,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BDEE" w14:textId="772A2341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71F5110D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0553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57B" w14:textId="2AF455A8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«Основная общеобразовательная школа № 1 имени Б.В. Волынова»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1D7" w14:textId="724B38CA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4223025542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2D00" w14:textId="3E2D7DC9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653000, Российская Федерация, Кемеровская область – Кузбасс, город Прокопьевск, Комсомольская,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0EF3" w14:textId="628C0192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653000, Российская Федерация, Кемеровская область-Кузбасс, город Прокопьевск, Комсомольская,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51B9" w14:textId="397986B1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20AC50B0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C06F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33A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</w:t>
            </w:r>
          </w:p>
          <w:p w14:paraId="1DE14EBF" w14:textId="28FE4F0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 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DB" w14:textId="4ACEA467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4223024997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553" w14:textId="77777777" w:rsid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653002, Российская Федерация, Кемеровская область – Кузбасс,</w:t>
            </w:r>
          </w:p>
          <w:p w14:paraId="1EA460BD" w14:textId="569401AB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город Прокопьевск, Прокопьевская,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FE5" w14:textId="77777777" w:rsidR="00014EA9" w:rsidRDefault="00014EA9" w:rsidP="00014EA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653002, Российская Федерация, Кемеровская область</w:t>
            </w:r>
            <w:r>
              <w:rPr>
                <w:color w:val="000000"/>
                <w:sz w:val="22"/>
                <w:szCs w:val="22"/>
              </w:rPr>
              <w:t xml:space="preserve"> – К</w:t>
            </w:r>
            <w:r w:rsidRPr="00014EA9">
              <w:rPr>
                <w:color w:val="000000"/>
                <w:sz w:val="22"/>
                <w:szCs w:val="22"/>
              </w:rPr>
              <w:t>узбасс,</w:t>
            </w:r>
          </w:p>
          <w:p w14:paraId="231FEAB5" w14:textId="1D84DE63" w:rsidR="00014EA9" w:rsidRPr="00014EA9" w:rsidRDefault="00014EA9" w:rsidP="00014EA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город Прокопьевск, Прокопьевская,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680" w14:textId="627E0597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407BCF8E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DA5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FA3" w14:textId="111FD6FE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«Центр профкомпетенций «Вектор»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8A4" w14:textId="7485E964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4223129911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09A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653039, Российская Федерация, Кемеровская область – Кузбасс,</w:t>
            </w:r>
          </w:p>
          <w:p w14:paraId="00A39B1E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г. Прокопьевск,</w:t>
            </w:r>
          </w:p>
          <w:p w14:paraId="3D41E670" w14:textId="6D1D0C5F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пр-кт Гагарина, 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CA2" w14:textId="4D7EA6D4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653225, Российская Федерация, Кемеровская область, поселок Севск, Советская,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0371" w14:textId="59E6F5F4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36D73B70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124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5CC" w14:textId="77777777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</w:t>
            </w:r>
          </w:p>
          <w:p w14:paraId="6F0C2DA5" w14:textId="511E82B8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 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C4A" w14:textId="5057A9B2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4228006920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9861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652930, Кемеровская область, Таштагольский район, пгт. Каз,</w:t>
            </w:r>
          </w:p>
          <w:p w14:paraId="4EBE8B8F" w14:textId="6046431D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Нагорная,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6725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652930, Кемеровская область, Таштагольский район, пгт. Каз,</w:t>
            </w:r>
          </w:p>
          <w:p w14:paraId="7EFCBD45" w14:textId="6D29DDFD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Нагорная,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57B" w14:textId="61AF8F83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3B09099B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29D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61E3" w14:textId="64C26595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«Рассветская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491" w14:textId="4E1601FB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4241002259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3429" w14:textId="77777777" w:rsidR="00014EA9" w:rsidRPr="00014EA9" w:rsidRDefault="00014EA9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652353, Российская Федерация, Кемеровская область, п. Рассвет,</w:t>
            </w:r>
          </w:p>
          <w:p w14:paraId="5B4733DE" w14:textId="099EC210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Ленина, д.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577" w14:textId="77777777" w:rsidR="00014EA9" w:rsidRPr="00014EA9" w:rsidRDefault="00014EA9" w:rsidP="008E597D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652353, Российская Федерация, Кемеровская область, п. Рассвет,</w:t>
            </w:r>
          </w:p>
          <w:p w14:paraId="559DB9A4" w14:textId="26909AE7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ул. Ленина, д.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B4C" w14:textId="5B8E7497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1C2B8B30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EAFC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6FD" w14:textId="4D877991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казённое общеобразовательное учреждение «Кураковская основная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E1E6" w14:textId="48ABC95C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4244002264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42A" w14:textId="1B20B16C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652289, Российская Федерация, Кемеровская область, д. Кураково, Юбилейная,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6067" w14:textId="50433687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652289, Российская Федерация, Кемеровская область, д. Кураково, Юбилейная, 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4C2" w14:textId="6BB55E01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014EA9" w:rsidRPr="00170C2C" w14:paraId="2AEA80DC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C61" w14:textId="77777777" w:rsidR="00014EA9" w:rsidRPr="00170C2C" w:rsidRDefault="00014EA9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628" w14:textId="015E3631" w:rsidR="00014EA9" w:rsidRPr="00014EA9" w:rsidRDefault="00014EA9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«Верх-Чебулинская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354" w14:textId="015899F4" w:rsidR="00014EA9" w:rsidRPr="00014EA9" w:rsidRDefault="00014EA9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4244001510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EAB" w14:textId="3D8FBF05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4244001510, Российская Федерация, Кемеровская область, пгт. Верх-Чебула, Мира, 3,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EBB" w14:textId="4EA004D2" w:rsidR="00014EA9" w:rsidRPr="00014EA9" w:rsidRDefault="00014EA9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4244001510, Российская Федерация, Кемеровская область, пгт. Верх-Чебула, Мира, 3,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701" w14:textId="15BF3DF8" w:rsidR="00014EA9" w:rsidRPr="00014EA9" w:rsidRDefault="00014EA9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E53685" w:rsidRPr="00170C2C" w14:paraId="2B93FC3A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6F2" w14:textId="77777777" w:rsidR="00E53685" w:rsidRPr="00170C2C" w:rsidRDefault="00E53685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F4D" w14:textId="183588EC" w:rsidR="00E53685" w:rsidRPr="00014EA9" w:rsidRDefault="00E53685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«Основная общеобразовательная</w:t>
            </w:r>
          </w:p>
          <w:p w14:paraId="503AEC48" w14:textId="4CD68F55" w:rsidR="00E53685" w:rsidRPr="00014EA9" w:rsidRDefault="00E53685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 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731A" w14:textId="3F16DCB7" w:rsidR="00E53685" w:rsidRPr="00014EA9" w:rsidRDefault="00E53685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4230012992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A156" w14:textId="76FDA112" w:rsidR="00E53685" w:rsidRPr="00014EA9" w:rsidRDefault="00E53685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652050, Российская Федерация, Кемеровская область – Кузбасс, Юрга, Московская,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2181" w14:textId="6C4D0ADC" w:rsidR="00E53685" w:rsidRPr="00014EA9" w:rsidRDefault="00E53685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652050, Российская Федерация, Кемеровская область-Кузбасс, Юрга, Московская, 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3B9" w14:textId="7BBD5443" w:rsidR="00E53685" w:rsidRPr="00014EA9" w:rsidRDefault="00E53685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E53685" w:rsidRPr="00170C2C" w14:paraId="7579397A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026F" w14:textId="77777777" w:rsidR="00E53685" w:rsidRPr="00170C2C" w:rsidRDefault="00E53685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C1D" w14:textId="77777777" w:rsidR="00E53685" w:rsidRPr="00014EA9" w:rsidRDefault="00E53685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«Образовательный</w:t>
            </w:r>
          </w:p>
          <w:p w14:paraId="78B252C8" w14:textId="522FC2D8" w:rsidR="00E53685" w:rsidRPr="00014EA9" w:rsidRDefault="00E53685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комплекс № 9 г. Юрги»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99A" w14:textId="6B1E1F5D" w:rsidR="00E53685" w:rsidRPr="00014EA9" w:rsidRDefault="00E53685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4246024312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CDB" w14:textId="77777777" w:rsidR="00E53685" w:rsidRPr="00014EA9" w:rsidRDefault="00E53685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652053, Российская Федерация, Кемеровская область, Юрга,</w:t>
            </w:r>
          </w:p>
          <w:p w14:paraId="7428F807" w14:textId="35A6F98D" w:rsidR="00E53685" w:rsidRPr="00014EA9" w:rsidRDefault="00E53685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Тургенева, 40, Б,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63F" w14:textId="77777777" w:rsidR="00E53685" w:rsidRPr="00014EA9" w:rsidRDefault="00E53685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652053, Российская Федерация, Кемеровская область, Юрга,</w:t>
            </w:r>
          </w:p>
          <w:p w14:paraId="62C011B6" w14:textId="269029C3" w:rsidR="00E53685" w:rsidRPr="00014EA9" w:rsidRDefault="00E53685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Тургенева, 40, Б,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5FB" w14:textId="77A487E1" w:rsidR="00E53685" w:rsidRPr="00014EA9" w:rsidRDefault="00E53685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  <w:tr w:rsidR="00E53685" w:rsidRPr="00170C2C" w14:paraId="61ED0A24" w14:textId="77777777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E73F" w14:textId="77777777" w:rsidR="00E53685" w:rsidRPr="00170C2C" w:rsidRDefault="00E53685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2B0" w14:textId="77777777" w:rsidR="00E53685" w:rsidRPr="00014EA9" w:rsidRDefault="00E53685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</w:t>
            </w:r>
          </w:p>
          <w:p w14:paraId="7AE9375F" w14:textId="14B7F15C" w:rsidR="00E53685" w:rsidRPr="00014EA9" w:rsidRDefault="00E53685" w:rsidP="008E2839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школа №14 имени К.С.Федоровского»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F65" w14:textId="7DA611A4" w:rsidR="00E53685" w:rsidRPr="00014EA9" w:rsidRDefault="00E53685" w:rsidP="008E2839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4230005804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15B" w14:textId="77777777" w:rsidR="00E53685" w:rsidRPr="00014EA9" w:rsidRDefault="00E53685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652057, Российская Федерация, Кемеровская область, Юрга,</w:t>
            </w:r>
          </w:p>
          <w:p w14:paraId="356D2782" w14:textId="5D5B3712" w:rsidR="00E53685" w:rsidRPr="00014EA9" w:rsidRDefault="00E53685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Волгоградская,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594" w14:textId="77777777" w:rsidR="00E53685" w:rsidRPr="00014EA9" w:rsidRDefault="00E53685" w:rsidP="00F42D24">
            <w:pPr>
              <w:jc w:val="center"/>
              <w:rPr>
                <w:color w:val="000000"/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652057, Российская Федерация, Кемеровская область, Юрга,</w:t>
            </w:r>
          </w:p>
          <w:p w14:paraId="37917CB2" w14:textId="365CF32F" w:rsidR="00E53685" w:rsidRPr="00014EA9" w:rsidRDefault="00E53685" w:rsidP="00F42D24">
            <w:pPr>
              <w:jc w:val="center"/>
              <w:rPr>
                <w:sz w:val="22"/>
                <w:szCs w:val="22"/>
              </w:rPr>
            </w:pPr>
            <w:r w:rsidRPr="00014EA9">
              <w:rPr>
                <w:color w:val="000000"/>
                <w:sz w:val="22"/>
                <w:szCs w:val="22"/>
              </w:rPr>
              <w:t>Волгоградская,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3AA" w14:textId="0A3DD3F6" w:rsidR="00E53685" w:rsidRPr="00014EA9" w:rsidRDefault="00E53685" w:rsidP="00170C2C">
            <w:pPr>
              <w:tabs>
                <w:tab w:val="center" w:pos="1985"/>
              </w:tabs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 w:rsidRPr="00014EA9">
              <w:rPr>
                <w:sz w:val="22"/>
                <w:szCs w:val="22"/>
                <w:lang w:val="en-US" w:eastAsia="en-US"/>
              </w:rPr>
              <w:t xml:space="preserve">I </w:t>
            </w:r>
            <w:r w:rsidRPr="00014EA9">
              <w:rPr>
                <w:sz w:val="22"/>
                <w:szCs w:val="22"/>
                <w:lang w:eastAsia="en-US"/>
              </w:rPr>
              <w:t>квартал</w:t>
            </w:r>
          </w:p>
        </w:tc>
      </w:tr>
    </w:tbl>
    <w:p w14:paraId="4510FB37" w14:textId="77777777" w:rsidR="00B031BC" w:rsidRPr="007D2F92" w:rsidRDefault="00B031BC" w:rsidP="00014E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031BC" w:rsidRPr="007D2F92" w:rsidSect="00170C2C">
      <w:pgSz w:w="16838" w:h="11906" w:orient="landscape"/>
      <w:pgMar w:top="1418" w:right="1135" w:bottom="70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6AFEC" w14:textId="77777777" w:rsidR="00D92912" w:rsidRDefault="00D92912" w:rsidP="00EF19F6">
      <w:r>
        <w:separator/>
      </w:r>
    </w:p>
  </w:endnote>
  <w:endnote w:type="continuationSeparator" w:id="0">
    <w:p w14:paraId="2EB85914" w14:textId="77777777" w:rsidR="00D92912" w:rsidRDefault="00D92912" w:rsidP="00EF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E1387" w14:textId="77777777" w:rsidR="00D92912" w:rsidRDefault="00D92912" w:rsidP="00EF19F6">
      <w:r>
        <w:separator/>
      </w:r>
    </w:p>
  </w:footnote>
  <w:footnote w:type="continuationSeparator" w:id="0">
    <w:p w14:paraId="73A0A4C7" w14:textId="77777777" w:rsidR="00D92912" w:rsidRDefault="00D92912" w:rsidP="00EF19F6">
      <w:r>
        <w:continuationSeparator/>
      </w:r>
    </w:p>
  </w:footnote>
  <w:footnote w:id="1">
    <w:p w14:paraId="230308DE" w14:textId="77777777" w:rsidR="006F4120" w:rsidRDefault="006F412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  <w:footnote w:id="2">
    <w:p w14:paraId="69477491" w14:textId="436BFAC4" w:rsidR="006F4120" w:rsidRDefault="006F412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24721"/>
      <w:docPartObj>
        <w:docPartGallery w:val="Page Numbers (Top of Page)"/>
        <w:docPartUnique/>
      </w:docPartObj>
    </w:sdtPr>
    <w:sdtEndPr/>
    <w:sdtContent>
      <w:p w14:paraId="26AEAE78" w14:textId="77777777" w:rsidR="006F4120" w:rsidRDefault="006F41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2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4B34" w14:textId="77777777" w:rsidR="006F4120" w:rsidRPr="005F3A8B" w:rsidRDefault="006F4120" w:rsidP="00490AC7">
    <w:pPr>
      <w:pStyle w:val="a5"/>
      <w:jc w:val="center"/>
    </w:pPr>
    <w:r w:rsidRPr="005F3A8B">
      <w:fldChar w:fldCharType="begin"/>
    </w:r>
    <w:r w:rsidRPr="005F3A8B">
      <w:instrText>PAGE   \* MERGEFORMAT</w:instrText>
    </w:r>
    <w:r w:rsidRPr="005F3A8B">
      <w:fldChar w:fldCharType="separate"/>
    </w:r>
    <w:r w:rsidR="003B32AB">
      <w:rPr>
        <w:noProof/>
      </w:rPr>
      <w:t>41</w:t>
    </w:r>
    <w:r w:rsidRPr="005F3A8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35489"/>
      <w:docPartObj>
        <w:docPartGallery w:val="Page Numbers (Top of Page)"/>
        <w:docPartUnique/>
      </w:docPartObj>
    </w:sdtPr>
    <w:sdtEndPr/>
    <w:sdtContent>
      <w:p w14:paraId="1FBD21E5" w14:textId="77777777" w:rsidR="006F4120" w:rsidRDefault="006F41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2AB">
          <w:rPr>
            <w:noProof/>
          </w:rPr>
          <w:t>37</w:t>
        </w:r>
        <w:r>
          <w:fldChar w:fldCharType="end"/>
        </w:r>
      </w:p>
    </w:sdtContent>
  </w:sdt>
  <w:p w14:paraId="35CA081D" w14:textId="77777777" w:rsidR="006F4120" w:rsidRDefault="006F41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53F"/>
    <w:multiLevelType w:val="hybridMultilevel"/>
    <w:tmpl w:val="0C72E0B2"/>
    <w:lvl w:ilvl="0" w:tplc="5016ED88">
      <w:start w:val="1"/>
      <w:numFmt w:val="bullet"/>
      <w:suff w:val="space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77D"/>
    <w:multiLevelType w:val="hybridMultilevel"/>
    <w:tmpl w:val="77FA201E"/>
    <w:lvl w:ilvl="0" w:tplc="F5649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666C0E"/>
    <w:multiLevelType w:val="hybridMultilevel"/>
    <w:tmpl w:val="CCFC6A90"/>
    <w:lvl w:ilvl="0" w:tplc="D57C9F6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54CDA"/>
    <w:multiLevelType w:val="hybridMultilevel"/>
    <w:tmpl w:val="00E22D22"/>
    <w:lvl w:ilvl="0" w:tplc="ABEAA4A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A454E7"/>
    <w:multiLevelType w:val="hybridMultilevel"/>
    <w:tmpl w:val="72B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D5CAE"/>
    <w:multiLevelType w:val="hybridMultilevel"/>
    <w:tmpl w:val="E15C1550"/>
    <w:lvl w:ilvl="0" w:tplc="A83CB3A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934E5"/>
    <w:multiLevelType w:val="hybridMultilevel"/>
    <w:tmpl w:val="0D249522"/>
    <w:lvl w:ilvl="0" w:tplc="DE68EE3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10380"/>
    <w:multiLevelType w:val="hybridMultilevel"/>
    <w:tmpl w:val="E854939E"/>
    <w:lvl w:ilvl="0" w:tplc="A18287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32C8B"/>
    <w:multiLevelType w:val="hybridMultilevel"/>
    <w:tmpl w:val="7CFAFCC6"/>
    <w:lvl w:ilvl="0" w:tplc="574C990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86A8C"/>
    <w:multiLevelType w:val="hybridMultilevel"/>
    <w:tmpl w:val="71B0FC16"/>
    <w:lvl w:ilvl="0" w:tplc="EF0C4F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536"/>
    <w:multiLevelType w:val="hybridMultilevel"/>
    <w:tmpl w:val="869C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7419F0"/>
    <w:multiLevelType w:val="hybridMultilevel"/>
    <w:tmpl w:val="D6922EE0"/>
    <w:lvl w:ilvl="0" w:tplc="7FEAB33E">
      <w:start w:val="1"/>
      <w:numFmt w:val="decimal"/>
      <w:suff w:val="space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345D7EC3"/>
    <w:multiLevelType w:val="hybridMultilevel"/>
    <w:tmpl w:val="3C227300"/>
    <w:lvl w:ilvl="0" w:tplc="02446D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D72B96"/>
    <w:multiLevelType w:val="hybridMultilevel"/>
    <w:tmpl w:val="20EE92CC"/>
    <w:lvl w:ilvl="0" w:tplc="FC38784A">
      <w:start w:val="1"/>
      <w:numFmt w:val="bullet"/>
      <w:suff w:val="space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4417"/>
    <w:multiLevelType w:val="hybridMultilevel"/>
    <w:tmpl w:val="5D2CF99E"/>
    <w:lvl w:ilvl="0" w:tplc="39DC39E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60B30"/>
    <w:multiLevelType w:val="hybridMultilevel"/>
    <w:tmpl w:val="A2D67AE0"/>
    <w:lvl w:ilvl="0" w:tplc="5E4E3C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5F3EEB"/>
    <w:multiLevelType w:val="hybridMultilevel"/>
    <w:tmpl w:val="0EFE7BEC"/>
    <w:lvl w:ilvl="0" w:tplc="27F42FA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1130BD"/>
    <w:multiLevelType w:val="hybridMultilevel"/>
    <w:tmpl w:val="DAC0A8D4"/>
    <w:lvl w:ilvl="0" w:tplc="F564966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3AA3E9B"/>
    <w:multiLevelType w:val="hybridMultilevel"/>
    <w:tmpl w:val="D9C27D6A"/>
    <w:lvl w:ilvl="0" w:tplc="559A84B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7A327BA"/>
    <w:multiLevelType w:val="hybridMultilevel"/>
    <w:tmpl w:val="013A7B8E"/>
    <w:lvl w:ilvl="0" w:tplc="90B61E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F5811"/>
    <w:multiLevelType w:val="hybridMultilevel"/>
    <w:tmpl w:val="53D0CB5A"/>
    <w:lvl w:ilvl="0" w:tplc="3E0CD8D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013B5"/>
    <w:multiLevelType w:val="hybridMultilevel"/>
    <w:tmpl w:val="32C652FA"/>
    <w:lvl w:ilvl="0" w:tplc="3586BD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8"/>
  </w:num>
  <w:num w:numId="5">
    <w:abstractNumId w:val="24"/>
  </w:num>
  <w:num w:numId="6">
    <w:abstractNumId w:val="4"/>
  </w:num>
  <w:num w:numId="7">
    <w:abstractNumId w:val="25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22"/>
  </w:num>
  <w:num w:numId="19">
    <w:abstractNumId w:val="3"/>
  </w:num>
  <w:num w:numId="20">
    <w:abstractNumId w:val="23"/>
  </w:num>
  <w:num w:numId="21">
    <w:abstractNumId w:val="1"/>
  </w:num>
  <w:num w:numId="22">
    <w:abstractNumId w:val="10"/>
  </w:num>
  <w:num w:numId="23">
    <w:abstractNumId w:val="15"/>
  </w:num>
  <w:num w:numId="24">
    <w:abstractNumId w:val="11"/>
  </w:num>
  <w:num w:numId="25">
    <w:abstractNumId w:val="5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4B"/>
    <w:rsid w:val="0000043F"/>
    <w:rsid w:val="00001BAC"/>
    <w:rsid w:val="00003484"/>
    <w:rsid w:val="00003614"/>
    <w:rsid w:val="00014EA9"/>
    <w:rsid w:val="000155D3"/>
    <w:rsid w:val="00016E87"/>
    <w:rsid w:val="00040833"/>
    <w:rsid w:val="00044320"/>
    <w:rsid w:val="00046F87"/>
    <w:rsid w:val="00053D2C"/>
    <w:rsid w:val="000544F4"/>
    <w:rsid w:val="000608C6"/>
    <w:rsid w:val="0007250C"/>
    <w:rsid w:val="00085451"/>
    <w:rsid w:val="000859CF"/>
    <w:rsid w:val="00087FF9"/>
    <w:rsid w:val="000A45CE"/>
    <w:rsid w:val="000A56E1"/>
    <w:rsid w:val="000B607A"/>
    <w:rsid w:val="000B7807"/>
    <w:rsid w:val="000D1DF5"/>
    <w:rsid w:val="000D2918"/>
    <w:rsid w:val="000D7E4E"/>
    <w:rsid w:val="000F5A4D"/>
    <w:rsid w:val="000F6E5E"/>
    <w:rsid w:val="000F7555"/>
    <w:rsid w:val="00102E66"/>
    <w:rsid w:val="00110C83"/>
    <w:rsid w:val="001125EB"/>
    <w:rsid w:val="001179A1"/>
    <w:rsid w:val="00123CD2"/>
    <w:rsid w:val="00125396"/>
    <w:rsid w:val="0012557C"/>
    <w:rsid w:val="001308D8"/>
    <w:rsid w:val="00140558"/>
    <w:rsid w:val="00144865"/>
    <w:rsid w:val="00144E66"/>
    <w:rsid w:val="00144FC8"/>
    <w:rsid w:val="001471FB"/>
    <w:rsid w:val="00150888"/>
    <w:rsid w:val="0015089D"/>
    <w:rsid w:val="00150C0B"/>
    <w:rsid w:val="00151F50"/>
    <w:rsid w:val="001703B9"/>
    <w:rsid w:val="00170C2C"/>
    <w:rsid w:val="00172416"/>
    <w:rsid w:val="00183D7B"/>
    <w:rsid w:val="00187A27"/>
    <w:rsid w:val="00191647"/>
    <w:rsid w:val="001A0A3B"/>
    <w:rsid w:val="001A0AE6"/>
    <w:rsid w:val="001C259C"/>
    <w:rsid w:val="001C79E5"/>
    <w:rsid w:val="001D4364"/>
    <w:rsid w:val="001D77B3"/>
    <w:rsid w:val="001E097D"/>
    <w:rsid w:val="001E1371"/>
    <w:rsid w:val="001F0E9D"/>
    <w:rsid w:val="001F78C4"/>
    <w:rsid w:val="00211520"/>
    <w:rsid w:val="00213378"/>
    <w:rsid w:val="00217798"/>
    <w:rsid w:val="002221C9"/>
    <w:rsid w:val="00224DD9"/>
    <w:rsid w:val="00225545"/>
    <w:rsid w:val="00233678"/>
    <w:rsid w:val="002361A9"/>
    <w:rsid w:val="00240DB6"/>
    <w:rsid w:val="00241718"/>
    <w:rsid w:val="00252C39"/>
    <w:rsid w:val="00256344"/>
    <w:rsid w:val="00260D3C"/>
    <w:rsid w:val="00263FA1"/>
    <w:rsid w:val="002704CA"/>
    <w:rsid w:val="002727F7"/>
    <w:rsid w:val="00275793"/>
    <w:rsid w:val="00284473"/>
    <w:rsid w:val="0029127E"/>
    <w:rsid w:val="002930B3"/>
    <w:rsid w:val="002934F2"/>
    <w:rsid w:val="00293557"/>
    <w:rsid w:val="002A568C"/>
    <w:rsid w:val="002B6968"/>
    <w:rsid w:val="002C08AF"/>
    <w:rsid w:val="002C1726"/>
    <w:rsid w:val="002C78C8"/>
    <w:rsid w:val="002E124F"/>
    <w:rsid w:val="002E411E"/>
    <w:rsid w:val="002F6059"/>
    <w:rsid w:val="003029DE"/>
    <w:rsid w:val="0030630A"/>
    <w:rsid w:val="00311C88"/>
    <w:rsid w:val="003138F9"/>
    <w:rsid w:val="00313EB2"/>
    <w:rsid w:val="003146BF"/>
    <w:rsid w:val="00315F08"/>
    <w:rsid w:val="00323199"/>
    <w:rsid w:val="003242E0"/>
    <w:rsid w:val="0032665C"/>
    <w:rsid w:val="0033253A"/>
    <w:rsid w:val="00333AFA"/>
    <w:rsid w:val="00340D33"/>
    <w:rsid w:val="00361038"/>
    <w:rsid w:val="00361310"/>
    <w:rsid w:val="00361652"/>
    <w:rsid w:val="003642DB"/>
    <w:rsid w:val="00375A82"/>
    <w:rsid w:val="0037610B"/>
    <w:rsid w:val="00376E42"/>
    <w:rsid w:val="00376EE4"/>
    <w:rsid w:val="00383644"/>
    <w:rsid w:val="00385FF5"/>
    <w:rsid w:val="00387431"/>
    <w:rsid w:val="00392472"/>
    <w:rsid w:val="003948A5"/>
    <w:rsid w:val="00396987"/>
    <w:rsid w:val="003A2C14"/>
    <w:rsid w:val="003A37A7"/>
    <w:rsid w:val="003A480B"/>
    <w:rsid w:val="003B32AB"/>
    <w:rsid w:val="003B3F34"/>
    <w:rsid w:val="003B6951"/>
    <w:rsid w:val="003B6C5A"/>
    <w:rsid w:val="003C116A"/>
    <w:rsid w:val="003C415F"/>
    <w:rsid w:val="003C6D18"/>
    <w:rsid w:val="003C6F56"/>
    <w:rsid w:val="003D2674"/>
    <w:rsid w:val="003D7F7B"/>
    <w:rsid w:val="003E4FBF"/>
    <w:rsid w:val="003E6905"/>
    <w:rsid w:val="003E697F"/>
    <w:rsid w:val="003F55B0"/>
    <w:rsid w:val="003F6E35"/>
    <w:rsid w:val="0040406B"/>
    <w:rsid w:val="004064F7"/>
    <w:rsid w:val="0040738D"/>
    <w:rsid w:val="00410365"/>
    <w:rsid w:val="00420E65"/>
    <w:rsid w:val="004219A0"/>
    <w:rsid w:val="004248F2"/>
    <w:rsid w:val="004254F3"/>
    <w:rsid w:val="004274B6"/>
    <w:rsid w:val="004310CB"/>
    <w:rsid w:val="0043396F"/>
    <w:rsid w:val="00435F02"/>
    <w:rsid w:val="00445540"/>
    <w:rsid w:val="00445B16"/>
    <w:rsid w:val="00445C03"/>
    <w:rsid w:val="00456FCC"/>
    <w:rsid w:val="004655B7"/>
    <w:rsid w:val="00470709"/>
    <w:rsid w:val="00472498"/>
    <w:rsid w:val="004818EC"/>
    <w:rsid w:val="00485230"/>
    <w:rsid w:val="004858D6"/>
    <w:rsid w:val="00490AC7"/>
    <w:rsid w:val="0049777E"/>
    <w:rsid w:val="004A458F"/>
    <w:rsid w:val="004B2D4C"/>
    <w:rsid w:val="004B2FF2"/>
    <w:rsid w:val="004C2429"/>
    <w:rsid w:val="004C464D"/>
    <w:rsid w:val="004C54F3"/>
    <w:rsid w:val="004D08DA"/>
    <w:rsid w:val="004D1EFC"/>
    <w:rsid w:val="004D325B"/>
    <w:rsid w:val="004E62FC"/>
    <w:rsid w:val="004F1BBF"/>
    <w:rsid w:val="005009E8"/>
    <w:rsid w:val="005015D5"/>
    <w:rsid w:val="005053A8"/>
    <w:rsid w:val="005065C3"/>
    <w:rsid w:val="00507766"/>
    <w:rsid w:val="00510252"/>
    <w:rsid w:val="005129DA"/>
    <w:rsid w:val="0052072D"/>
    <w:rsid w:val="00521C40"/>
    <w:rsid w:val="00533CF4"/>
    <w:rsid w:val="00546702"/>
    <w:rsid w:val="0054761F"/>
    <w:rsid w:val="0055269A"/>
    <w:rsid w:val="005541D5"/>
    <w:rsid w:val="00554821"/>
    <w:rsid w:val="005557D3"/>
    <w:rsid w:val="00560BDA"/>
    <w:rsid w:val="005647B0"/>
    <w:rsid w:val="0057694E"/>
    <w:rsid w:val="00577158"/>
    <w:rsid w:val="00577320"/>
    <w:rsid w:val="00577A9F"/>
    <w:rsid w:val="005802FC"/>
    <w:rsid w:val="00580677"/>
    <w:rsid w:val="00595136"/>
    <w:rsid w:val="005A0DF2"/>
    <w:rsid w:val="005A17C6"/>
    <w:rsid w:val="005A34AD"/>
    <w:rsid w:val="005B2FFA"/>
    <w:rsid w:val="005B67FD"/>
    <w:rsid w:val="005C16A5"/>
    <w:rsid w:val="005C1ABD"/>
    <w:rsid w:val="005C6A1F"/>
    <w:rsid w:val="005D3395"/>
    <w:rsid w:val="005D46A3"/>
    <w:rsid w:val="005D513A"/>
    <w:rsid w:val="005E6315"/>
    <w:rsid w:val="005F4B72"/>
    <w:rsid w:val="005F4D53"/>
    <w:rsid w:val="00600B96"/>
    <w:rsid w:val="0061571B"/>
    <w:rsid w:val="0061576F"/>
    <w:rsid w:val="00637204"/>
    <w:rsid w:val="00640F5B"/>
    <w:rsid w:val="00642698"/>
    <w:rsid w:val="00642813"/>
    <w:rsid w:val="00644AB8"/>
    <w:rsid w:val="00654C62"/>
    <w:rsid w:val="00656A5A"/>
    <w:rsid w:val="0066027A"/>
    <w:rsid w:val="00660640"/>
    <w:rsid w:val="006641D9"/>
    <w:rsid w:val="006644E7"/>
    <w:rsid w:val="006644F2"/>
    <w:rsid w:val="00665035"/>
    <w:rsid w:val="006656CB"/>
    <w:rsid w:val="00665C10"/>
    <w:rsid w:val="00666ED0"/>
    <w:rsid w:val="0067385E"/>
    <w:rsid w:val="00677B01"/>
    <w:rsid w:val="006802D0"/>
    <w:rsid w:val="00681356"/>
    <w:rsid w:val="006865B2"/>
    <w:rsid w:val="00686BB0"/>
    <w:rsid w:val="0069587C"/>
    <w:rsid w:val="006A0148"/>
    <w:rsid w:val="006A784E"/>
    <w:rsid w:val="006B2AC6"/>
    <w:rsid w:val="006C15DE"/>
    <w:rsid w:val="006C2C3E"/>
    <w:rsid w:val="006C2F0B"/>
    <w:rsid w:val="006C2FAF"/>
    <w:rsid w:val="006D15FF"/>
    <w:rsid w:val="006D740D"/>
    <w:rsid w:val="006E6DA8"/>
    <w:rsid w:val="006F4120"/>
    <w:rsid w:val="006F4B1B"/>
    <w:rsid w:val="00707DC1"/>
    <w:rsid w:val="00711C0C"/>
    <w:rsid w:val="00713BD6"/>
    <w:rsid w:val="00740F47"/>
    <w:rsid w:val="0074400F"/>
    <w:rsid w:val="0074439B"/>
    <w:rsid w:val="007525A4"/>
    <w:rsid w:val="00754526"/>
    <w:rsid w:val="00754768"/>
    <w:rsid w:val="007555BC"/>
    <w:rsid w:val="00757469"/>
    <w:rsid w:val="0075771E"/>
    <w:rsid w:val="00764116"/>
    <w:rsid w:val="007678F3"/>
    <w:rsid w:val="007710BC"/>
    <w:rsid w:val="00774039"/>
    <w:rsid w:val="007760B3"/>
    <w:rsid w:val="007779A1"/>
    <w:rsid w:val="007811CD"/>
    <w:rsid w:val="007846C0"/>
    <w:rsid w:val="007A469B"/>
    <w:rsid w:val="007B1A27"/>
    <w:rsid w:val="007B276C"/>
    <w:rsid w:val="007B73FE"/>
    <w:rsid w:val="007C0496"/>
    <w:rsid w:val="007C20E8"/>
    <w:rsid w:val="007C5B48"/>
    <w:rsid w:val="007D2F33"/>
    <w:rsid w:val="007D2F92"/>
    <w:rsid w:val="007E2CC3"/>
    <w:rsid w:val="007E3611"/>
    <w:rsid w:val="007E63D2"/>
    <w:rsid w:val="007F0FE6"/>
    <w:rsid w:val="007F4802"/>
    <w:rsid w:val="008022C1"/>
    <w:rsid w:val="008028A0"/>
    <w:rsid w:val="0080295C"/>
    <w:rsid w:val="008055FC"/>
    <w:rsid w:val="008062BA"/>
    <w:rsid w:val="008119C0"/>
    <w:rsid w:val="008223A9"/>
    <w:rsid w:val="00825704"/>
    <w:rsid w:val="00827465"/>
    <w:rsid w:val="0083173F"/>
    <w:rsid w:val="00833D75"/>
    <w:rsid w:val="00835632"/>
    <w:rsid w:val="00840C38"/>
    <w:rsid w:val="00845089"/>
    <w:rsid w:val="008538AD"/>
    <w:rsid w:val="008568CE"/>
    <w:rsid w:val="008647FD"/>
    <w:rsid w:val="0087016E"/>
    <w:rsid w:val="00872205"/>
    <w:rsid w:val="0087344B"/>
    <w:rsid w:val="008862AC"/>
    <w:rsid w:val="0089182E"/>
    <w:rsid w:val="00892082"/>
    <w:rsid w:val="00892FD4"/>
    <w:rsid w:val="0089407E"/>
    <w:rsid w:val="00897196"/>
    <w:rsid w:val="008A2408"/>
    <w:rsid w:val="008A3492"/>
    <w:rsid w:val="008B5EE4"/>
    <w:rsid w:val="008B6B95"/>
    <w:rsid w:val="008B6DAA"/>
    <w:rsid w:val="008C3567"/>
    <w:rsid w:val="008C61F7"/>
    <w:rsid w:val="008D202D"/>
    <w:rsid w:val="008D2A2D"/>
    <w:rsid w:val="008E2839"/>
    <w:rsid w:val="008E45AD"/>
    <w:rsid w:val="008E597D"/>
    <w:rsid w:val="008F140E"/>
    <w:rsid w:val="008F7C6C"/>
    <w:rsid w:val="00903C1D"/>
    <w:rsid w:val="00913781"/>
    <w:rsid w:val="009210FA"/>
    <w:rsid w:val="00921871"/>
    <w:rsid w:val="009262DE"/>
    <w:rsid w:val="00935367"/>
    <w:rsid w:val="009402EC"/>
    <w:rsid w:val="0094379C"/>
    <w:rsid w:val="00947FBF"/>
    <w:rsid w:val="009624C9"/>
    <w:rsid w:val="00967273"/>
    <w:rsid w:val="0097516E"/>
    <w:rsid w:val="00975AF7"/>
    <w:rsid w:val="009978FB"/>
    <w:rsid w:val="009A6B5D"/>
    <w:rsid w:val="009B54F4"/>
    <w:rsid w:val="009B5A4A"/>
    <w:rsid w:val="009D3A2B"/>
    <w:rsid w:val="009D6E7A"/>
    <w:rsid w:val="009E030E"/>
    <w:rsid w:val="009E18FE"/>
    <w:rsid w:val="009E4412"/>
    <w:rsid w:val="009E634F"/>
    <w:rsid w:val="009E6DDF"/>
    <w:rsid w:val="009F1008"/>
    <w:rsid w:val="009F7F15"/>
    <w:rsid w:val="00A032C0"/>
    <w:rsid w:val="00A071C4"/>
    <w:rsid w:val="00A07740"/>
    <w:rsid w:val="00A122F1"/>
    <w:rsid w:val="00A12B3C"/>
    <w:rsid w:val="00A135EA"/>
    <w:rsid w:val="00A16F27"/>
    <w:rsid w:val="00A22220"/>
    <w:rsid w:val="00A241D9"/>
    <w:rsid w:val="00A25D60"/>
    <w:rsid w:val="00A3429E"/>
    <w:rsid w:val="00A34FA0"/>
    <w:rsid w:val="00A42B29"/>
    <w:rsid w:val="00A611DB"/>
    <w:rsid w:val="00A66678"/>
    <w:rsid w:val="00A67BA1"/>
    <w:rsid w:val="00A73070"/>
    <w:rsid w:val="00A75C99"/>
    <w:rsid w:val="00A771AB"/>
    <w:rsid w:val="00A773CF"/>
    <w:rsid w:val="00A81F17"/>
    <w:rsid w:val="00A84E50"/>
    <w:rsid w:val="00A96EE5"/>
    <w:rsid w:val="00AA14B6"/>
    <w:rsid w:val="00AA7F27"/>
    <w:rsid w:val="00AB3D16"/>
    <w:rsid w:val="00AC02DD"/>
    <w:rsid w:val="00AC1C18"/>
    <w:rsid w:val="00AC7D3C"/>
    <w:rsid w:val="00AD1187"/>
    <w:rsid w:val="00AE31FD"/>
    <w:rsid w:val="00AE4909"/>
    <w:rsid w:val="00AF0C9C"/>
    <w:rsid w:val="00AF31B5"/>
    <w:rsid w:val="00B031BC"/>
    <w:rsid w:val="00B03A73"/>
    <w:rsid w:val="00B0634E"/>
    <w:rsid w:val="00B1212B"/>
    <w:rsid w:val="00B123C4"/>
    <w:rsid w:val="00B13C33"/>
    <w:rsid w:val="00B1552B"/>
    <w:rsid w:val="00B16408"/>
    <w:rsid w:val="00B20927"/>
    <w:rsid w:val="00B21786"/>
    <w:rsid w:val="00B26B45"/>
    <w:rsid w:val="00B30CBA"/>
    <w:rsid w:val="00B317A1"/>
    <w:rsid w:val="00B34B18"/>
    <w:rsid w:val="00B47393"/>
    <w:rsid w:val="00B5111E"/>
    <w:rsid w:val="00B57B9F"/>
    <w:rsid w:val="00B63258"/>
    <w:rsid w:val="00B73842"/>
    <w:rsid w:val="00B766A5"/>
    <w:rsid w:val="00B76766"/>
    <w:rsid w:val="00B82BAA"/>
    <w:rsid w:val="00B90D11"/>
    <w:rsid w:val="00B925E3"/>
    <w:rsid w:val="00B94E8E"/>
    <w:rsid w:val="00BB1AA8"/>
    <w:rsid w:val="00BC3657"/>
    <w:rsid w:val="00BD1F77"/>
    <w:rsid w:val="00BD254A"/>
    <w:rsid w:val="00BD46D7"/>
    <w:rsid w:val="00BD54DF"/>
    <w:rsid w:val="00BE192A"/>
    <w:rsid w:val="00BF1855"/>
    <w:rsid w:val="00BF5924"/>
    <w:rsid w:val="00C0093A"/>
    <w:rsid w:val="00C05AF6"/>
    <w:rsid w:val="00C05EE5"/>
    <w:rsid w:val="00C07828"/>
    <w:rsid w:val="00C16A7D"/>
    <w:rsid w:val="00C170F6"/>
    <w:rsid w:val="00C2032C"/>
    <w:rsid w:val="00C21E27"/>
    <w:rsid w:val="00C273FA"/>
    <w:rsid w:val="00C32BDD"/>
    <w:rsid w:val="00C37C70"/>
    <w:rsid w:val="00C40C64"/>
    <w:rsid w:val="00C51B27"/>
    <w:rsid w:val="00C5351E"/>
    <w:rsid w:val="00C64321"/>
    <w:rsid w:val="00C70EDC"/>
    <w:rsid w:val="00C77377"/>
    <w:rsid w:val="00C904B2"/>
    <w:rsid w:val="00C91E1F"/>
    <w:rsid w:val="00C95FAE"/>
    <w:rsid w:val="00CA53F5"/>
    <w:rsid w:val="00CA7730"/>
    <w:rsid w:val="00CB37B8"/>
    <w:rsid w:val="00CB5A75"/>
    <w:rsid w:val="00CC1FA2"/>
    <w:rsid w:val="00CC1FFE"/>
    <w:rsid w:val="00CC3CC3"/>
    <w:rsid w:val="00CC5B0F"/>
    <w:rsid w:val="00CD0F07"/>
    <w:rsid w:val="00CD7D86"/>
    <w:rsid w:val="00CE12F1"/>
    <w:rsid w:val="00CE49F1"/>
    <w:rsid w:val="00CF06FE"/>
    <w:rsid w:val="00CF1D85"/>
    <w:rsid w:val="00CF2C9E"/>
    <w:rsid w:val="00CF30D1"/>
    <w:rsid w:val="00CF46BF"/>
    <w:rsid w:val="00D0200A"/>
    <w:rsid w:val="00D11A7B"/>
    <w:rsid w:val="00D13058"/>
    <w:rsid w:val="00D22622"/>
    <w:rsid w:val="00D35CAB"/>
    <w:rsid w:val="00D40BAB"/>
    <w:rsid w:val="00D41EC6"/>
    <w:rsid w:val="00D47E51"/>
    <w:rsid w:val="00D57709"/>
    <w:rsid w:val="00D604CA"/>
    <w:rsid w:val="00D6380C"/>
    <w:rsid w:val="00D66380"/>
    <w:rsid w:val="00D66E79"/>
    <w:rsid w:val="00D7366D"/>
    <w:rsid w:val="00D84741"/>
    <w:rsid w:val="00D862AE"/>
    <w:rsid w:val="00D878EC"/>
    <w:rsid w:val="00D87F12"/>
    <w:rsid w:val="00D92912"/>
    <w:rsid w:val="00D94938"/>
    <w:rsid w:val="00DA1B90"/>
    <w:rsid w:val="00DA3FE3"/>
    <w:rsid w:val="00DA4D33"/>
    <w:rsid w:val="00DB06EE"/>
    <w:rsid w:val="00DB0849"/>
    <w:rsid w:val="00DB63D1"/>
    <w:rsid w:val="00DC6B2C"/>
    <w:rsid w:val="00DC6E76"/>
    <w:rsid w:val="00DD7BF9"/>
    <w:rsid w:val="00DE1761"/>
    <w:rsid w:val="00DF1EF0"/>
    <w:rsid w:val="00DF31EC"/>
    <w:rsid w:val="00DF3A59"/>
    <w:rsid w:val="00E0593C"/>
    <w:rsid w:val="00E05A96"/>
    <w:rsid w:val="00E148D8"/>
    <w:rsid w:val="00E2067D"/>
    <w:rsid w:val="00E20AAF"/>
    <w:rsid w:val="00E2251D"/>
    <w:rsid w:val="00E24AF1"/>
    <w:rsid w:val="00E25690"/>
    <w:rsid w:val="00E3144E"/>
    <w:rsid w:val="00E33576"/>
    <w:rsid w:val="00E359EF"/>
    <w:rsid w:val="00E36A08"/>
    <w:rsid w:val="00E44497"/>
    <w:rsid w:val="00E502BC"/>
    <w:rsid w:val="00E51620"/>
    <w:rsid w:val="00E53685"/>
    <w:rsid w:val="00E63505"/>
    <w:rsid w:val="00E64FFE"/>
    <w:rsid w:val="00E70D3A"/>
    <w:rsid w:val="00E70ED0"/>
    <w:rsid w:val="00E74462"/>
    <w:rsid w:val="00E81555"/>
    <w:rsid w:val="00E84D52"/>
    <w:rsid w:val="00E90A60"/>
    <w:rsid w:val="00E94624"/>
    <w:rsid w:val="00E968BD"/>
    <w:rsid w:val="00EA2E00"/>
    <w:rsid w:val="00EA6342"/>
    <w:rsid w:val="00EB3300"/>
    <w:rsid w:val="00EB3D64"/>
    <w:rsid w:val="00EC0CFF"/>
    <w:rsid w:val="00EC3D44"/>
    <w:rsid w:val="00EC4595"/>
    <w:rsid w:val="00EC62BE"/>
    <w:rsid w:val="00EC7BEF"/>
    <w:rsid w:val="00ED16CF"/>
    <w:rsid w:val="00ED1F6D"/>
    <w:rsid w:val="00EE4046"/>
    <w:rsid w:val="00EE422F"/>
    <w:rsid w:val="00EF19F6"/>
    <w:rsid w:val="00EF1F7A"/>
    <w:rsid w:val="00EF30CA"/>
    <w:rsid w:val="00EF4EC7"/>
    <w:rsid w:val="00EF5C9A"/>
    <w:rsid w:val="00F03BC2"/>
    <w:rsid w:val="00F05DB0"/>
    <w:rsid w:val="00F0759D"/>
    <w:rsid w:val="00F07982"/>
    <w:rsid w:val="00F07AC3"/>
    <w:rsid w:val="00F10428"/>
    <w:rsid w:val="00F1178A"/>
    <w:rsid w:val="00F2050C"/>
    <w:rsid w:val="00F27052"/>
    <w:rsid w:val="00F330AE"/>
    <w:rsid w:val="00F40D11"/>
    <w:rsid w:val="00F42D24"/>
    <w:rsid w:val="00F45691"/>
    <w:rsid w:val="00F4690E"/>
    <w:rsid w:val="00F55EC2"/>
    <w:rsid w:val="00F6592D"/>
    <w:rsid w:val="00F65988"/>
    <w:rsid w:val="00F72B2D"/>
    <w:rsid w:val="00F832FA"/>
    <w:rsid w:val="00F8414E"/>
    <w:rsid w:val="00F9074D"/>
    <w:rsid w:val="00F9695D"/>
    <w:rsid w:val="00FA2158"/>
    <w:rsid w:val="00FA72AA"/>
    <w:rsid w:val="00FB1782"/>
    <w:rsid w:val="00FB2BFD"/>
    <w:rsid w:val="00FB54ED"/>
    <w:rsid w:val="00FC012F"/>
    <w:rsid w:val="00FC4589"/>
    <w:rsid w:val="00FC7F73"/>
    <w:rsid w:val="00FD076D"/>
    <w:rsid w:val="00FE06B5"/>
    <w:rsid w:val="00FE7101"/>
    <w:rsid w:val="00FF0629"/>
    <w:rsid w:val="00FF5F17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A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00A438A59542CDE7CFD64990AC97F34FCB0C044A7D9710947ABB3C9C248DAF3F0386207C97DC8D70D57FjBh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23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9B485C245F50CF43A461502AE7D664C584AA44987DBA29A5059D8232DD5E48B56A4EF9B3C8808B9EB0B72742901A7F65F9F2C0D8E2D156Z130C" TargetMode="External"/><Relationship Id="rId10" Type="http://schemas.openxmlformats.org/officeDocument/2006/relationships/hyperlink" Target="consultantplus://offline/ref=FD05829D44ABEC45397C3CBB5B5574F3B0EF9A081DA4BE0A6F5FAE2AFE1F65A330B3BCF10CF536B1A284D3BB4527E64E14A2E85632906258pEb1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6BC8203E092734A6D668575DCF3DE8F91B011E6C880E8BFF4865CD2203B706E34D755602FC4D57D8D22A749u3k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03DA-F390-4122-A341-EE0ABCE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9569</Words>
  <Characters>54547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Ксения Александровна</dc:creator>
  <cp:lastModifiedBy>Бауэр</cp:lastModifiedBy>
  <cp:revision>2</cp:revision>
  <cp:lastPrinted>2022-12-08T01:25:00Z</cp:lastPrinted>
  <dcterms:created xsi:type="dcterms:W3CDTF">2023-09-25T08:21:00Z</dcterms:created>
  <dcterms:modified xsi:type="dcterms:W3CDTF">2023-09-25T08:21:00Z</dcterms:modified>
</cp:coreProperties>
</file>