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52" w:rsidRPr="00EC4282" w:rsidRDefault="00DD7C52" w:rsidP="004056FB">
      <w:pPr>
        <w:jc w:val="center"/>
        <w:rPr>
          <w:sz w:val="28"/>
          <w:szCs w:val="28"/>
        </w:rPr>
      </w:pPr>
      <w:r w:rsidRPr="00EC4282">
        <w:rPr>
          <w:sz w:val="28"/>
          <w:szCs w:val="28"/>
        </w:rPr>
        <w:t>Пояснительная записка к проекту</w:t>
      </w:r>
    </w:p>
    <w:p w:rsidR="00DD7C52" w:rsidRDefault="00DD7C52" w:rsidP="00493ED2">
      <w:pPr>
        <w:jc w:val="center"/>
        <w:rPr>
          <w:sz w:val="28"/>
          <w:szCs w:val="28"/>
        </w:rPr>
      </w:pPr>
      <w:r w:rsidRPr="00EC4282">
        <w:rPr>
          <w:sz w:val="28"/>
          <w:szCs w:val="28"/>
        </w:rPr>
        <w:t xml:space="preserve">приказа Министерства образования Кузбасса </w:t>
      </w:r>
    </w:p>
    <w:p w:rsidR="00DD7C52" w:rsidRPr="00EC4282" w:rsidRDefault="00DD7C52" w:rsidP="00493ED2">
      <w:pPr>
        <w:jc w:val="center"/>
        <w:rPr>
          <w:bCs/>
          <w:sz w:val="28"/>
          <w:szCs w:val="28"/>
        </w:rPr>
      </w:pPr>
      <w:r w:rsidRPr="00EC4282">
        <w:rPr>
          <w:sz w:val="28"/>
          <w:szCs w:val="28"/>
        </w:rPr>
        <w:t>«</w:t>
      </w:r>
      <w:r>
        <w:rPr>
          <w:sz w:val="28"/>
          <w:szCs w:val="28"/>
        </w:rPr>
        <w:t>Об утверждении административного регламента предоставления государственной услуги «Прием на обучение по дополнительным общеобразовательным программам в государственные образовательные организации Кемеровской области – Кузбасса»</w:t>
      </w:r>
    </w:p>
    <w:p w:rsidR="00DD7C52" w:rsidRDefault="00DD7C52" w:rsidP="00EC4282">
      <w:pPr>
        <w:pStyle w:val="11"/>
        <w:spacing w:before="0" w:after="0"/>
        <w:rPr>
          <w:szCs w:val="28"/>
        </w:rPr>
      </w:pPr>
    </w:p>
    <w:p w:rsidR="00DD7C52" w:rsidRPr="007212C2" w:rsidRDefault="00DD7C52" w:rsidP="007212C2">
      <w:pPr>
        <w:pStyle w:val="BodyTextIndent"/>
        <w:tabs>
          <w:tab w:val="num" w:pos="-180"/>
        </w:tabs>
        <w:ind w:firstLine="709"/>
        <w:rPr>
          <w:rFonts w:ascii="Times New Roman" w:hAnsi="Times New Roman"/>
          <w:sz w:val="28"/>
          <w:szCs w:val="28"/>
        </w:rPr>
      </w:pPr>
      <w:r w:rsidRPr="007212C2">
        <w:rPr>
          <w:rFonts w:ascii="Times New Roman" w:hAnsi="Times New Roman"/>
          <w:sz w:val="28"/>
          <w:szCs w:val="28"/>
        </w:rPr>
        <w:t xml:space="preserve">Проектом приказа Министерства образования Кузбасса утверждается административный регламент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7212C2">
        <w:rPr>
          <w:rFonts w:ascii="Times New Roman" w:hAnsi="Times New Roman"/>
          <w:sz w:val="28"/>
          <w:szCs w:val="28"/>
        </w:rPr>
        <w:t xml:space="preserve"> государственной услуги «Прием на обучение по дополнительным общеобразовательным программам в государственные образовательные организации Кемеровской области – Кузбасса» (далее – административный регламент).</w:t>
      </w:r>
    </w:p>
    <w:p w:rsidR="00DD7C52" w:rsidRPr="007212C2" w:rsidRDefault="00DD7C52" w:rsidP="007212C2">
      <w:pPr>
        <w:pStyle w:val="BodyTextIndent"/>
        <w:tabs>
          <w:tab w:val="num" w:pos="-180"/>
        </w:tabs>
        <w:ind w:firstLine="709"/>
        <w:rPr>
          <w:rFonts w:ascii="Times New Roman" w:hAnsi="Times New Roman"/>
          <w:sz w:val="28"/>
          <w:szCs w:val="28"/>
        </w:rPr>
      </w:pPr>
      <w:r w:rsidRPr="007212C2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Pr="007212C2">
        <w:rPr>
          <w:rFonts w:ascii="Times New Roman" w:hAnsi="Times New Roman"/>
          <w:sz w:val="28"/>
          <w:szCs w:val="28"/>
        </w:rPr>
        <w:t xml:space="preserve">административного регламента разработан в соответствии с Федеральным </w:t>
      </w:r>
      <w:hyperlink r:id="rId6" w:history="1">
        <w:r w:rsidRPr="007212C2">
          <w:rPr>
            <w:rFonts w:ascii="Times New Roman" w:hAnsi="Times New Roman"/>
            <w:sz w:val="28"/>
            <w:szCs w:val="28"/>
          </w:rPr>
          <w:t>законом</w:t>
        </w:r>
      </w:hyperlink>
      <w:r w:rsidRPr="007212C2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7212C2">
        <w:rPr>
          <w:rFonts w:ascii="Times New Roman" w:hAnsi="Times New Roman"/>
          <w:color w:val="000000"/>
          <w:sz w:val="28"/>
          <w:szCs w:val="28"/>
        </w:rPr>
        <w:t>,</w:t>
      </w:r>
      <w:r w:rsidRPr="007212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12C2"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просвещения Российской Федерации от 09.11.2018 № 196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212C2">
        <w:rPr>
          <w:rFonts w:ascii="Times New Roman" w:hAnsi="Times New Roman"/>
          <w:color w:val="000000"/>
          <w:sz w:val="28"/>
          <w:szCs w:val="28"/>
        </w:rPr>
        <w:t>«Об утверждении Порядка организации и осуществления образовательной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6346">
        <w:rPr>
          <w:rFonts w:ascii="Times New Roman" w:hAnsi="Times New Roman"/>
          <w:color w:val="000000"/>
          <w:sz w:val="28"/>
          <w:szCs w:val="28"/>
        </w:rPr>
        <w:t>по дополнительным общеобразовательным программам»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C4B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235">
        <w:rPr>
          <w:rFonts w:ascii="Times New Roman" w:hAnsi="Times New Roman"/>
          <w:color w:val="000000"/>
          <w:sz w:val="28"/>
          <w:szCs w:val="28"/>
        </w:rPr>
        <w:t>постановлением Коллегии Админис</w:t>
      </w:r>
      <w:r>
        <w:rPr>
          <w:rFonts w:ascii="Times New Roman" w:hAnsi="Times New Roman"/>
          <w:color w:val="000000"/>
          <w:sz w:val="28"/>
          <w:szCs w:val="28"/>
        </w:rPr>
        <w:t>трации Кемеровской области от 24.06.2011 № 288 «О п</w:t>
      </w:r>
      <w:r w:rsidRPr="008C4235">
        <w:rPr>
          <w:rFonts w:ascii="Times New Roman" w:hAnsi="Times New Roman"/>
          <w:color w:val="000000"/>
          <w:sz w:val="28"/>
          <w:szCs w:val="28"/>
        </w:rPr>
        <w:t xml:space="preserve">орядке разработки и утверждения административных регламентов </w:t>
      </w:r>
      <w:r>
        <w:rPr>
          <w:rFonts w:ascii="Times New Roman" w:hAnsi="Times New Roman"/>
          <w:color w:val="000000"/>
          <w:sz w:val="28"/>
          <w:szCs w:val="28"/>
        </w:rPr>
        <w:t>предоставления государственных услуг</w:t>
      </w:r>
      <w:r w:rsidRPr="008C4235">
        <w:rPr>
          <w:rFonts w:ascii="Times New Roman" w:hAnsi="Times New Roman"/>
          <w:color w:val="000000"/>
          <w:sz w:val="28"/>
          <w:szCs w:val="28"/>
        </w:rPr>
        <w:t xml:space="preserve"> исполнительными органами государственной власти Кемеровской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- Кузбасса</w:t>
      </w:r>
      <w:r w:rsidRPr="008C423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E6346">
        <w:rPr>
          <w:rFonts w:ascii="Times New Roman" w:hAnsi="Times New Roman"/>
          <w:color w:val="000000"/>
          <w:sz w:val="28"/>
          <w:szCs w:val="28"/>
        </w:rPr>
        <w:t>распоряжение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E6346">
        <w:rPr>
          <w:rFonts w:ascii="Times New Roman" w:hAnsi="Times New Roman"/>
          <w:color w:val="000000"/>
          <w:sz w:val="28"/>
          <w:szCs w:val="28"/>
        </w:rPr>
        <w:t xml:space="preserve"> Коллегии Администрации Кемеровской области от 03.04.2019 № 212-р «О внедрении системы персонифицированного финансирования дополнительного образования детей на территории Кемеровской области»</w:t>
      </w:r>
      <w:r w:rsidRPr="008C4235">
        <w:rPr>
          <w:rFonts w:ascii="Times New Roman" w:hAnsi="Times New Roman"/>
          <w:color w:val="000000"/>
          <w:sz w:val="28"/>
          <w:szCs w:val="28"/>
        </w:rPr>
        <w:t>.</w:t>
      </w:r>
    </w:p>
    <w:p w:rsidR="00DD7C52" w:rsidRPr="00EF3D1F" w:rsidRDefault="00DD7C52" w:rsidP="001A2A3E">
      <w:pPr>
        <w:pStyle w:val="BodyTextIndent"/>
        <w:tabs>
          <w:tab w:val="num" w:pos="-18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пунктами 15, 16</w:t>
      </w:r>
      <w:r w:rsidRPr="001A2A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Pr="001A2A3E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</w:t>
      </w:r>
      <w:r>
        <w:rPr>
          <w:rFonts w:ascii="Times New Roman" w:hAnsi="Times New Roman"/>
          <w:sz w:val="28"/>
          <w:szCs w:val="28"/>
        </w:rPr>
        <w:t>предоставления государственных услуг</w:t>
      </w:r>
      <w:r w:rsidRPr="001A2A3E">
        <w:rPr>
          <w:rFonts w:ascii="Times New Roman" w:hAnsi="Times New Roman"/>
          <w:sz w:val="28"/>
          <w:szCs w:val="28"/>
        </w:rPr>
        <w:t xml:space="preserve"> исполнительными органами государственной власти Кемеровской области</w:t>
      </w:r>
      <w:r>
        <w:rPr>
          <w:rFonts w:ascii="Times New Roman" w:hAnsi="Times New Roman"/>
          <w:sz w:val="28"/>
          <w:szCs w:val="28"/>
        </w:rPr>
        <w:t xml:space="preserve"> - Кузбасса, утвержденного п</w:t>
      </w:r>
      <w:r w:rsidRPr="001A2A3E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1A2A3E">
        <w:rPr>
          <w:rFonts w:ascii="Times New Roman" w:hAnsi="Times New Roman"/>
          <w:sz w:val="28"/>
          <w:szCs w:val="28"/>
        </w:rPr>
        <w:t xml:space="preserve"> Коллегии Администрации Кем</w:t>
      </w:r>
      <w:r>
        <w:rPr>
          <w:rFonts w:ascii="Times New Roman" w:hAnsi="Times New Roman"/>
          <w:sz w:val="28"/>
          <w:szCs w:val="28"/>
        </w:rPr>
        <w:t xml:space="preserve">еровской области от 24.06.2011 № 288, в целях проведения независимой экспертизы текст проекта административного регламента размещен </w:t>
      </w:r>
      <w:r w:rsidRPr="00A63A94">
        <w:rPr>
          <w:rFonts w:ascii="Times New Roman" w:hAnsi="Times New Roman"/>
          <w:sz w:val="28"/>
          <w:szCs w:val="28"/>
        </w:rPr>
        <w:t>на официальном сайте Министерства образования Кузбасса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1C2C57">
          <w:rPr>
            <w:rStyle w:val="Hyperlink"/>
            <w:rFonts w:ascii="Times New Roman" w:hAnsi="Times New Roman"/>
            <w:sz w:val="28"/>
            <w:szCs w:val="28"/>
          </w:rPr>
          <w:t>https://образование42.рф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EF3D1F">
        <w:rPr>
          <w:rFonts w:ascii="Times New Roman" w:hAnsi="Times New Roman"/>
          <w:sz w:val="28"/>
          <w:szCs w:val="28"/>
        </w:rPr>
        <w:t>(подраздел</w:t>
      </w:r>
      <w:r>
        <w:rPr>
          <w:rFonts w:ascii="Times New Roman" w:hAnsi="Times New Roman"/>
          <w:sz w:val="28"/>
          <w:szCs w:val="28"/>
        </w:rPr>
        <w:t>ы</w:t>
      </w:r>
      <w:r w:rsidRPr="00EF3D1F">
        <w:rPr>
          <w:rFonts w:ascii="Times New Roman" w:hAnsi="Times New Roman"/>
          <w:sz w:val="28"/>
          <w:szCs w:val="28"/>
        </w:rPr>
        <w:t xml:space="preserve"> «Проекты НПА»</w:t>
      </w:r>
      <w:r>
        <w:rPr>
          <w:rFonts w:ascii="Times New Roman" w:hAnsi="Times New Roman"/>
          <w:sz w:val="28"/>
          <w:szCs w:val="28"/>
        </w:rPr>
        <w:t>, «Антикоррупционная экспертиза»</w:t>
      </w:r>
      <w:r w:rsidRPr="00EF3D1F">
        <w:rPr>
          <w:rFonts w:ascii="Times New Roman" w:hAnsi="Times New Roman"/>
          <w:sz w:val="28"/>
          <w:szCs w:val="28"/>
        </w:rPr>
        <w:t xml:space="preserve"> раздела «Документы») </w:t>
      </w:r>
      <w:r>
        <w:rPr>
          <w:rFonts w:ascii="Times New Roman" w:hAnsi="Times New Roman"/>
          <w:sz w:val="28"/>
          <w:szCs w:val="28"/>
        </w:rPr>
        <w:t>17.12.2021</w:t>
      </w:r>
      <w:r w:rsidRPr="00EF3D1F">
        <w:rPr>
          <w:rFonts w:ascii="Times New Roman" w:hAnsi="Times New Roman"/>
          <w:sz w:val="28"/>
          <w:szCs w:val="28"/>
        </w:rPr>
        <w:t>.</w:t>
      </w:r>
    </w:p>
    <w:p w:rsidR="00DD7C52" w:rsidRPr="007212C2" w:rsidRDefault="00DD7C52" w:rsidP="001A2A3E">
      <w:pPr>
        <w:pStyle w:val="BodyTextIndent"/>
        <w:tabs>
          <w:tab w:val="num" w:pos="-180"/>
        </w:tabs>
        <w:ind w:firstLine="709"/>
        <w:rPr>
          <w:rFonts w:ascii="Times New Roman" w:hAnsi="Times New Roman"/>
          <w:sz w:val="28"/>
          <w:szCs w:val="28"/>
        </w:rPr>
      </w:pPr>
      <w:r w:rsidRPr="00EF3D1F">
        <w:rPr>
          <w:rFonts w:ascii="Times New Roman" w:hAnsi="Times New Roman"/>
          <w:sz w:val="28"/>
          <w:szCs w:val="28"/>
        </w:rPr>
        <w:t xml:space="preserve">Срок проведения независимой экспертизы </w:t>
      </w:r>
      <w:r w:rsidRPr="007212C2">
        <w:rPr>
          <w:rFonts w:ascii="Times New Roman" w:hAnsi="Times New Roman"/>
          <w:sz w:val="28"/>
          <w:szCs w:val="28"/>
        </w:rPr>
        <w:t xml:space="preserve">– до </w:t>
      </w:r>
      <w:bookmarkStart w:id="0" w:name="_GoBack"/>
      <w:bookmarkEnd w:id="0"/>
      <w:r w:rsidRPr="007212C2">
        <w:rPr>
          <w:rFonts w:ascii="Times New Roman" w:hAnsi="Times New Roman"/>
          <w:sz w:val="28"/>
          <w:szCs w:val="28"/>
        </w:rPr>
        <w:t>16 января 2022 года.</w:t>
      </w:r>
    </w:p>
    <w:p w:rsidR="00DD7C52" w:rsidRPr="001A2A3E" w:rsidRDefault="00DD7C52" w:rsidP="001A2A3E">
      <w:pPr>
        <w:pStyle w:val="BodyTextIndent"/>
        <w:tabs>
          <w:tab w:val="num" w:pos="-180"/>
        </w:tabs>
        <w:ind w:firstLine="709"/>
        <w:rPr>
          <w:rFonts w:ascii="Times New Roman" w:hAnsi="Times New Roman"/>
          <w:sz w:val="28"/>
          <w:szCs w:val="28"/>
        </w:rPr>
      </w:pPr>
      <w:r w:rsidRPr="00EF3D1F">
        <w:rPr>
          <w:rFonts w:ascii="Times New Roman" w:hAnsi="Times New Roman"/>
          <w:sz w:val="28"/>
          <w:szCs w:val="28"/>
        </w:rPr>
        <w:t>Прием заключений независимой экспертизы</w:t>
      </w:r>
      <w:r w:rsidRPr="001A2A3E">
        <w:rPr>
          <w:rFonts w:ascii="Times New Roman" w:hAnsi="Times New Roman"/>
          <w:sz w:val="28"/>
          <w:szCs w:val="28"/>
        </w:rPr>
        <w:t xml:space="preserve"> осуществляется по адресу разработчика административного регламента: Министерство образования Кузбасса,</w:t>
      </w:r>
      <w:smartTag w:uri="urn:schemas-microsoft-com:office:smarttags" w:element="metricconverter">
        <w:smartTagPr>
          <w:attr w:name="ProductID" w:val="650064, г"/>
        </w:smartTagPr>
        <w:r w:rsidRPr="001A2A3E">
          <w:rPr>
            <w:rFonts w:ascii="Times New Roman" w:hAnsi="Times New Roman"/>
            <w:sz w:val="28"/>
            <w:szCs w:val="28"/>
          </w:rPr>
          <w:t xml:space="preserve"> </w:t>
        </w:r>
        <w:smartTag w:uri="urn:schemas-microsoft-com:office:smarttags" w:element="metricconverter">
          <w:smartTagPr>
            <w:attr w:name="ProductID" w:val="650064, г"/>
          </w:smartTagPr>
          <w:r w:rsidRPr="001A2A3E">
            <w:rPr>
              <w:rFonts w:ascii="Times New Roman" w:hAnsi="Times New Roman"/>
              <w:sz w:val="28"/>
              <w:szCs w:val="28"/>
            </w:rPr>
            <w:t>650064, г</w:t>
          </w:r>
        </w:smartTag>
      </w:smartTag>
      <w:r w:rsidRPr="001A2A3E">
        <w:rPr>
          <w:rFonts w:ascii="Times New Roman" w:hAnsi="Times New Roman"/>
          <w:sz w:val="28"/>
          <w:szCs w:val="28"/>
        </w:rPr>
        <w:t>. Кемерово, пр-т Советский, д. 58.</w:t>
      </w:r>
    </w:p>
    <w:p w:rsidR="00DD7C52" w:rsidRDefault="00DD7C52" w:rsidP="001A2A3E">
      <w:pPr>
        <w:pStyle w:val="BodyTextIndent"/>
        <w:tabs>
          <w:tab w:val="num" w:pos="-180"/>
        </w:tabs>
        <w:ind w:firstLine="709"/>
        <w:rPr>
          <w:rFonts w:ascii="Times New Roman" w:hAnsi="Times New Roman"/>
          <w:sz w:val="28"/>
          <w:szCs w:val="28"/>
        </w:rPr>
      </w:pPr>
      <w:r w:rsidRPr="001A2A3E">
        <w:rPr>
          <w:rFonts w:ascii="Times New Roman" w:hAnsi="Times New Roman"/>
          <w:sz w:val="28"/>
          <w:szCs w:val="28"/>
        </w:rPr>
        <w:t>Время работы:</w:t>
      </w:r>
    </w:p>
    <w:p w:rsidR="00DD7C52" w:rsidRDefault="00DD7C52" w:rsidP="001A2A3E">
      <w:pPr>
        <w:pStyle w:val="BodyTextIndent"/>
        <w:tabs>
          <w:tab w:val="num" w:pos="-18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пятница: с 8.30 до 17.30; обед: с 12.00 до 13.00; выходные дни: суббота, воскресенье.</w:t>
      </w:r>
    </w:p>
    <w:p w:rsidR="00DD7C52" w:rsidRPr="001A2A3E" w:rsidRDefault="00DD7C52" w:rsidP="001A2A3E">
      <w:pPr>
        <w:pStyle w:val="BodyTextIndent"/>
        <w:tabs>
          <w:tab w:val="num" w:pos="-18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копия экспертного заключения может быть направлена на электронную почту: </w:t>
      </w:r>
      <w:hyperlink r:id="rId8" w:history="1">
        <w:r w:rsidRPr="0098487D">
          <w:rPr>
            <w:rStyle w:val="Hyperlink"/>
            <w:rFonts w:ascii="Times New Roman" w:hAnsi="Times New Roman"/>
            <w:sz w:val="28"/>
            <w:szCs w:val="28"/>
            <w:lang w:val="en-US"/>
          </w:rPr>
          <w:t>aif</w:t>
        </w:r>
        <w:r w:rsidRPr="0098487D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98487D">
          <w:rPr>
            <w:rStyle w:val="Hyperlink"/>
            <w:rFonts w:ascii="Times New Roman" w:hAnsi="Times New Roman"/>
            <w:sz w:val="28"/>
            <w:szCs w:val="28"/>
            <w:lang w:val="en-US"/>
          </w:rPr>
          <w:t>ruobr</w:t>
        </w:r>
        <w:r w:rsidRPr="0098487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98487D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F3D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обязательной пометкой «Экспертиза НПА».</w:t>
      </w:r>
    </w:p>
    <w:p w:rsidR="00DD7C52" w:rsidRPr="006266F5" w:rsidRDefault="00DD7C52" w:rsidP="001A2A3E">
      <w:pPr>
        <w:jc w:val="both"/>
        <w:rPr>
          <w:sz w:val="28"/>
          <w:szCs w:val="28"/>
        </w:rPr>
      </w:pPr>
    </w:p>
    <w:p w:rsidR="00DD7C52" w:rsidRPr="000B5D1D" w:rsidRDefault="00DD7C52" w:rsidP="00E973D4">
      <w:pPr>
        <w:ind w:right="-109"/>
        <w:rPr>
          <w:sz w:val="28"/>
          <w:szCs w:val="28"/>
        </w:rPr>
      </w:pPr>
    </w:p>
    <w:p w:rsidR="00DD7C52" w:rsidRDefault="00DD7C52" w:rsidP="00493ED2">
      <w:pPr>
        <w:ind w:right="-109"/>
        <w:rPr>
          <w:bCs/>
          <w:sz w:val="28"/>
          <w:szCs w:val="20"/>
        </w:rPr>
      </w:pPr>
      <w:r>
        <w:rPr>
          <w:sz w:val="28"/>
          <w:szCs w:val="28"/>
        </w:rPr>
        <w:t xml:space="preserve">   Министр образования Кузбасса     </w:t>
      </w:r>
      <w:r w:rsidRPr="00493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С.Ю. Балакирева</w:t>
      </w:r>
    </w:p>
    <w:sectPr w:rsidR="00DD7C52" w:rsidSect="00493ED2">
      <w:headerReference w:type="default" r:id="rId9"/>
      <w:pgSz w:w="11909" w:h="16834"/>
      <w:pgMar w:top="567" w:right="879" w:bottom="426" w:left="1406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C52" w:rsidRDefault="00DD7C52" w:rsidP="005C63B5">
      <w:r>
        <w:separator/>
      </w:r>
    </w:p>
  </w:endnote>
  <w:endnote w:type="continuationSeparator" w:id="0">
    <w:p w:rsidR="00DD7C52" w:rsidRDefault="00DD7C52" w:rsidP="005C6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C52" w:rsidRDefault="00DD7C52" w:rsidP="005C63B5">
      <w:r>
        <w:separator/>
      </w:r>
    </w:p>
  </w:footnote>
  <w:footnote w:type="continuationSeparator" w:id="0">
    <w:p w:rsidR="00DD7C52" w:rsidRDefault="00DD7C52" w:rsidP="005C6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52" w:rsidRDefault="00DD7C52" w:rsidP="004056FB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DD7C52" w:rsidRDefault="00DD7C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DD9"/>
    <w:rsid w:val="00012871"/>
    <w:rsid w:val="00095FAC"/>
    <w:rsid w:val="000B5D1D"/>
    <w:rsid w:val="00161C52"/>
    <w:rsid w:val="001A2A3E"/>
    <w:rsid w:val="001C2C57"/>
    <w:rsid w:val="002A4FEF"/>
    <w:rsid w:val="002B3CD4"/>
    <w:rsid w:val="002C4B03"/>
    <w:rsid w:val="00375D16"/>
    <w:rsid w:val="00381A4F"/>
    <w:rsid w:val="003B7ACC"/>
    <w:rsid w:val="004056FB"/>
    <w:rsid w:val="00411EB8"/>
    <w:rsid w:val="00493ED2"/>
    <w:rsid w:val="004B1699"/>
    <w:rsid w:val="004C2663"/>
    <w:rsid w:val="00543A56"/>
    <w:rsid w:val="005822ED"/>
    <w:rsid w:val="00586C45"/>
    <w:rsid w:val="005B3490"/>
    <w:rsid w:val="005C63B5"/>
    <w:rsid w:val="005E6346"/>
    <w:rsid w:val="005F3FE6"/>
    <w:rsid w:val="006266F5"/>
    <w:rsid w:val="006B29D8"/>
    <w:rsid w:val="006D50DD"/>
    <w:rsid w:val="007212C2"/>
    <w:rsid w:val="007A03F4"/>
    <w:rsid w:val="007B0E37"/>
    <w:rsid w:val="007C01F6"/>
    <w:rsid w:val="007D6EB3"/>
    <w:rsid w:val="007F0D41"/>
    <w:rsid w:val="008018DC"/>
    <w:rsid w:val="00850E77"/>
    <w:rsid w:val="008C4235"/>
    <w:rsid w:val="00901CE3"/>
    <w:rsid w:val="00910A36"/>
    <w:rsid w:val="00952D64"/>
    <w:rsid w:val="00954DD9"/>
    <w:rsid w:val="0098487D"/>
    <w:rsid w:val="00A45B14"/>
    <w:rsid w:val="00A63A94"/>
    <w:rsid w:val="00A6732D"/>
    <w:rsid w:val="00B25716"/>
    <w:rsid w:val="00B37FB5"/>
    <w:rsid w:val="00B42269"/>
    <w:rsid w:val="00B50A32"/>
    <w:rsid w:val="00B71D9F"/>
    <w:rsid w:val="00B86283"/>
    <w:rsid w:val="00BB5296"/>
    <w:rsid w:val="00C06B74"/>
    <w:rsid w:val="00C43212"/>
    <w:rsid w:val="00CB0920"/>
    <w:rsid w:val="00D1669C"/>
    <w:rsid w:val="00D24B00"/>
    <w:rsid w:val="00D4420C"/>
    <w:rsid w:val="00DA7AE5"/>
    <w:rsid w:val="00DD7C52"/>
    <w:rsid w:val="00E973D4"/>
    <w:rsid w:val="00EC4282"/>
    <w:rsid w:val="00EF3D1F"/>
    <w:rsid w:val="00F3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сновной текст1"/>
    <w:uiPriority w:val="99"/>
    <w:rsid w:val="005C63B5"/>
    <w:pPr>
      <w:widowControl w:val="0"/>
      <w:ind w:firstLine="504"/>
      <w:jc w:val="both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BodySingle">
    <w:name w:val="Body Single"/>
    <w:uiPriority w:val="99"/>
    <w:rsid w:val="005C63B5"/>
    <w:pPr>
      <w:widowControl w:val="0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10">
    <w:name w:val="Нижний колонтитул1"/>
    <w:uiPriority w:val="99"/>
    <w:rsid w:val="005C63B5"/>
    <w:pPr>
      <w:widowControl w:val="0"/>
      <w:jc w:val="center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customStyle="1" w:styleId="CentrePosled">
    <w:name w:val="Centre Posled"/>
    <w:next w:val="1"/>
    <w:uiPriority w:val="99"/>
    <w:rsid w:val="005C63B5"/>
    <w:pPr>
      <w:keepNext/>
      <w:keepLines/>
      <w:widowControl w:val="0"/>
      <w:spacing w:after="288"/>
      <w:jc w:val="center"/>
    </w:pPr>
    <w:rPr>
      <w:rFonts w:ascii="Times New Roman" w:eastAsia="Times New Roman" w:hAnsi="Times New Roman"/>
      <w:b/>
      <w:color w:val="000000"/>
      <w:sz w:val="28"/>
      <w:szCs w:val="20"/>
    </w:rPr>
  </w:style>
  <w:style w:type="paragraph" w:customStyle="1" w:styleId="11">
    <w:name w:val="Название1"/>
    <w:uiPriority w:val="99"/>
    <w:rsid w:val="005C63B5"/>
    <w:pPr>
      <w:keepNext/>
      <w:keepLines/>
      <w:widowControl w:val="0"/>
      <w:snapToGrid w:val="0"/>
      <w:spacing w:before="144" w:after="72"/>
      <w:jc w:val="center"/>
    </w:pPr>
    <w:rPr>
      <w:rFonts w:ascii="Arial" w:eastAsia="Times New Roman" w:hAnsi="Arial"/>
      <w:b/>
      <w:color w:val="000000"/>
      <w:sz w:val="36"/>
      <w:szCs w:val="20"/>
    </w:rPr>
  </w:style>
  <w:style w:type="paragraph" w:styleId="Header">
    <w:name w:val="header"/>
    <w:basedOn w:val="Normal"/>
    <w:link w:val="HeaderChar"/>
    <w:uiPriority w:val="99"/>
    <w:rsid w:val="005C63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63B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C63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63B5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056F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1"/>
    <w:uiPriority w:val="99"/>
    <w:semiHidden/>
    <w:rsid w:val="00EC4282"/>
    <w:pPr>
      <w:ind w:firstLine="720"/>
      <w:jc w:val="both"/>
    </w:pPr>
    <w:rPr>
      <w:rFonts w:ascii="Calibri" w:eastAsia="Calibri" w:hAnsi="Calibri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37FB5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EC428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C4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f@ruob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6;&#1073;&#1088;&#1072;&#1079;&#1086;&#1074;&#1072;&#1085;&#1080;&#1077;42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2DDD1799CDB41A76761FA57192C6424BEC587A2CD875B804946B58EAC78431D2178E5607687B9957B6162F54F31D87CD5B8E836884F4EBB3VB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1</Pages>
  <Words>431</Words>
  <Characters>2458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</dc:title>
  <dc:subject/>
  <dc:creator>Аскендеров</dc:creator>
  <cp:keywords/>
  <dc:description/>
  <cp:lastModifiedBy>borodina</cp:lastModifiedBy>
  <cp:revision>12</cp:revision>
  <dcterms:created xsi:type="dcterms:W3CDTF">2021-01-25T04:08:00Z</dcterms:created>
  <dcterms:modified xsi:type="dcterms:W3CDTF">2021-12-16T03:26:00Z</dcterms:modified>
</cp:coreProperties>
</file>