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E1" w:rsidRDefault="00C352E1" w:rsidP="00AA3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869">
        <w:rPr>
          <w:rFonts w:ascii="Times New Roman" w:hAnsi="Times New Roman" w:cs="Times New Roman"/>
          <w:sz w:val="28"/>
          <w:szCs w:val="28"/>
        </w:rPr>
        <w:t>О размещении информации по</w:t>
      </w:r>
      <w:r w:rsidR="00AA3869">
        <w:rPr>
          <w:rFonts w:ascii="Times New Roman" w:hAnsi="Times New Roman" w:cs="Times New Roman"/>
          <w:sz w:val="28"/>
          <w:szCs w:val="28"/>
        </w:rPr>
        <w:t xml:space="preserve"> </w:t>
      </w:r>
      <w:r w:rsidR="00AA3869" w:rsidRPr="00AA3869">
        <w:rPr>
          <w:rFonts w:ascii="Times New Roman" w:hAnsi="Times New Roman" w:cs="Times New Roman"/>
          <w:sz w:val="28"/>
          <w:szCs w:val="28"/>
        </w:rPr>
        <w:t xml:space="preserve">профилактике гриппа </w:t>
      </w:r>
      <w:r w:rsidR="00AA3869">
        <w:rPr>
          <w:rFonts w:ascii="Times New Roman" w:hAnsi="Times New Roman" w:cs="Times New Roman"/>
          <w:sz w:val="28"/>
          <w:szCs w:val="28"/>
        </w:rPr>
        <w:t>и</w:t>
      </w:r>
      <w:r w:rsidR="00AA3869" w:rsidRPr="00AA3869">
        <w:rPr>
          <w:rFonts w:ascii="Times New Roman" w:hAnsi="Times New Roman" w:cs="Times New Roman"/>
          <w:sz w:val="28"/>
          <w:szCs w:val="28"/>
        </w:rPr>
        <w:t xml:space="preserve"> ОРВИ</w:t>
      </w:r>
    </w:p>
    <w:p w:rsidR="00AA3869" w:rsidRPr="00AA3869" w:rsidRDefault="00AA3869" w:rsidP="00AA3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2E1" w:rsidRPr="00AA3869" w:rsidRDefault="00C352E1" w:rsidP="00AA3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869">
        <w:rPr>
          <w:rFonts w:ascii="Times New Roman" w:hAnsi="Times New Roman" w:cs="Times New Roman"/>
          <w:sz w:val="28"/>
          <w:szCs w:val="28"/>
        </w:rPr>
        <w:t>В Кемеровской области отмечается эпидемический подъем заболеваемости гриппом. Эпидемические пороги заболеваемости ОРВИ по совокупному населению превышены на 10,7-91‚6%. Отмечается широкая циркуляция вируса гриппа среди населения Кемеровской области. На долю гриппа в структуре ОРВИ приходится более 90 %. Удельный вес детей среди больных ОРВИ и</w:t>
      </w:r>
      <w:r w:rsidR="009A30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AA3869" w:rsidRPr="00AA3869">
        <w:rPr>
          <w:rFonts w:ascii="Times New Roman" w:hAnsi="Times New Roman" w:cs="Times New Roman"/>
          <w:sz w:val="28"/>
          <w:szCs w:val="28"/>
        </w:rPr>
        <w:t xml:space="preserve">гриппом составляет 65,7 %. По прогнозу Федеральной службы по надзору в сфере защиты прав потребителей </w:t>
      </w:r>
      <w:r w:rsidR="00AA3869">
        <w:rPr>
          <w:rFonts w:ascii="Times New Roman" w:hAnsi="Times New Roman" w:cs="Times New Roman"/>
          <w:sz w:val="28"/>
          <w:szCs w:val="28"/>
        </w:rPr>
        <w:t>и</w:t>
      </w:r>
      <w:r w:rsidR="00AA3869" w:rsidRPr="00AA3869">
        <w:rPr>
          <w:rFonts w:ascii="Times New Roman" w:hAnsi="Times New Roman" w:cs="Times New Roman"/>
          <w:sz w:val="28"/>
          <w:szCs w:val="28"/>
        </w:rPr>
        <w:t xml:space="preserve"> благополучия человека (далее - Роспотребнадзор) эпидемический подъем заболеваемости гриппом </w:t>
      </w:r>
      <w:r w:rsidR="00AA3869">
        <w:rPr>
          <w:rFonts w:ascii="Times New Roman" w:hAnsi="Times New Roman" w:cs="Times New Roman"/>
          <w:sz w:val="28"/>
          <w:szCs w:val="28"/>
        </w:rPr>
        <w:t>и</w:t>
      </w:r>
      <w:r w:rsidR="00AA3869" w:rsidRPr="00AA3869">
        <w:rPr>
          <w:rFonts w:ascii="Times New Roman" w:hAnsi="Times New Roman" w:cs="Times New Roman"/>
          <w:sz w:val="28"/>
          <w:szCs w:val="28"/>
        </w:rPr>
        <w:t xml:space="preserve"> ОРВИ продлится не менее 3-4 недель.</w:t>
      </w:r>
    </w:p>
    <w:p w:rsidR="00C352E1" w:rsidRPr="00AA3869" w:rsidRDefault="00C352E1" w:rsidP="00AA3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869">
        <w:rPr>
          <w:rFonts w:ascii="Times New Roman" w:hAnsi="Times New Roman" w:cs="Times New Roman"/>
          <w:sz w:val="28"/>
          <w:szCs w:val="28"/>
        </w:rPr>
        <w:t xml:space="preserve">С целью предупреждения массового распространения заболеваний гриппом и ОРВИ среди учащихся, сотрудников образовательных учреждений, предупреждения осложнений от этих инфекций предлагаем Вам разместить на сайте департамента науки и образования Администрации Кемеровской области на сайтах образовательных учреждений Кемеровской области инфографику Роспотребнадзора  </w:t>
      </w:r>
      <w:r w:rsidR="00AA3869" w:rsidRPr="00AA3869">
        <w:rPr>
          <w:rFonts w:ascii="Times New Roman" w:hAnsi="Times New Roman" w:cs="Times New Roman"/>
          <w:sz w:val="28"/>
          <w:szCs w:val="28"/>
        </w:rPr>
        <w:t xml:space="preserve">о профилактике гриппа и острых респираторных вирусных инфекций, а также провести обучающие уроки для учащихся по вопросам профилактики </w:t>
      </w:r>
      <w:r w:rsidRPr="00AA3869">
        <w:rPr>
          <w:rFonts w:ascii="Times New Roman" w:hAnsi="Times New Roman" w:cs="Times New Roman"/>
          <w:sz w:val="28"/>
          <w:szCs w:val="28"/>
        </w:rPr>
        <w:t>гриппа</w:t>
      </w:r>
      <w:r w:rsidR="00AA3869" w:rsidRPr="00AA3869">
        <w:rPr>
          <w:rFonts w:ascii="Times New Roman" w:hAnsi="Times New Roman" w:cs="Times New Roman"/>
          <w:sz w:val="28"/>
          <w:szCs w:val="28"/>
        </w:rPr>
        <w:t xml:space="preserve"> и</w:t>
      </w:r>
      <w:r w:rsidRPr="00AA3869">
        <w:rPr>
          <w:rFonts w:ascii="Times New Roman" w:hAnsi="Times New Roman" w:cs="Times New Roman"/>
          <w:sz w:val="28"/>
          <w:szCs w:val="28"/>
        </w:rPr>
        <w:t xml:space="preserve"> ОРВИ:</w:t>
      </w:r>
    </w:p>
    <w:p w:rsidR="00AA3869" w:rsidRPr="00AA3869" w:rsidRDefault="009A30D5" w:rsidP="00AA3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A3869" w:rsidRPr="00AA3869">
          <w:rPr>
            <w:rStyle w:val="a3"/>
            <w:rFonts w:ascii="Times New Roman" w:hAnsi="Times New Roman" w:cs="Times New Roman"/>
            <w:sz w:val="28"/>
            <w:szCs w:val="28"/>
          </w:rPr>
          <w:t>http://rospotrebnadzor.ru/about/info/news_time/news_details.php?ELEMENT_ID=11214</w:t>
        </w:r>
      </w:hyperlink>
    </w:p>
    <w:p w:rsidR="00C352E1" w:rsidRDefault="00C352E1" w:rsidP="00C352E1"/>
    <w:p w:rsidR="00C352E1" w:rsidRDefault="00C352E1"/>
    <w:sectPr w:rsidR="00C3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51"/>
    <w:rsid w:val="006B1851"/>
    <w:rsid w:val="009A30D5"/>
    <w:rsid w:val="009A7909"/>
    <w:rsid w:val="00AA3869"/>
    <w:rsid w:val="00C352E1"/>
    <w:rsid w:val="00D57ACD"/>
    <w:rsid w:val="00E6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2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potrebnadzor.ru/about/info/news_time/news_details.php?ELEMENT_ID=112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Коснырева</cp:lastModifiedBy>
  <cp:revision>7</cp:revision>
  <dcterms:created xsi:type="dcterms:W3CDTF">2019-02-15T04:05:00Z</dcterms:created>
  <dcterms:modified xsi:type="dcterms:W3CDTF">2019-02-15T07:19:00Z</dcterms:modified>
</cp:coreProperties>
</file>